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B7D" w:rsidRPr="00943B7D" w:rsidRDefault="00943B7D" w:rsidP="00943B7D">
      <w:pPr>
        <w:pStyle w:val="a3"/>
        <w:spacing w:before="0" w:beforeAutospacing="0" w:after="0" w:afterAutospacing="0" w:line="300" w:lineRule="atLeast"/>
        <w:jc w:val="both"/>
        <w:rPr>
          <w:sz w:val="32"/>
          <w:szCs w:val="32"/>
          <w:u w:val="single"/>
        </w:rPr>
      </w:pPr>
      <w:r w:rsidRPr="00943B7D">
        <w:rPr>
          <w:rStyle w:val="a4"/>
          <w:sz w:val="32"/>
          <w:szCs w:val="32"/>
          <w:u w:val="single"/>
        </w:rPr>
        <w:t>ВЕТРЯНАЯ ОСПА</w:t>
      </w:r>
      <w:r w:rsidRPr="00943B7D">
        <w:rPr>
          <w:b/>
          <w:bCs/>
          <w:noProof/>
          <w:sz w:val="32"/>
          <w:szCs w:val="32"/>
          <w:u w:val="single"/>
        </w:rPr>
        <w:drawing>
          <wp:anchor distT="0" distB="0" distL="114300" distR="114300" simplePos="0" relativeHeight="251658240" behindDoc="0" locked="0" layoutInCell="1" allowOverlap="1" wp14:anchorId="0D15FE09" wp14:editId="1FBF463C">
            <wp:simplePos x="2190750" y="723900"/>
            <wp:positionH relativeFrom="margin">
              <wp:align>left</wp:align>
            </wp:positionH>
            <wp:positionV relativeFrom="margin">
              <wp:align>top</wp:align>
            </wp:positionV>
            <wp:extent cx="1924050" cy="1885950"/>
            <wp:effectExtent l="0" t="0" r="0" b="0"/>
            <wp:wrapSquare wrapText="bothSides"/>
            <wp:docPr id="1" name="Рисунок 1" descr="2">
              <a:hlinkClick xmlns:a="http://schemas.openxmlformats.org/drawingml/2006/main" r:id="rId5" tooltip="&quot;2&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a:hlinkClick r:id="rId5" tooltip="&quot;2&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24050" cy="1885950"/>
                    </a:xfrm>
                    <a:prstGeom prst="rect">
                      <a:avLst/>
                    </a:prstGeom>
                    <a:noFill/>
                    <a:ln>
                      <a:noFill/>
                    </a:ln>
                  </pic:spPr>
                </pic:pic>
              </a:graphicData>
            </a:graphic>
          </wp:anchor>
        </w:drawing>
      </w:r>
    </w:p>
    <w:p w:rsidR="00943B7D" w:rsidRPr="00943B7D" w:rsidRDefault="00943B7D" w:rsidP="00943B7D">
      <w:pPr>
        <w:pStyle w:val="a3"/>
        <w:spacing w:before="0" w:beforeAutospacing="0" w:after="0" w:afterAutospacing="0" w:line="300" w:lineRule="atLeast"/>
        <w:jc w:val="both"/>
      </w:pPr>
      <w:r w:rsidRPr="00943B7D">
        <w:rPr>
          <w:rStyle w:val="a4"/>
        </w:rPr>
        <w:t>Симптомы и лечение ветряной оспы, ветрянка у ребенка.</w:t>
      </w:r>
    </w:p>
    <w:p w:rsidR="00943B7D" w:rsidRPr="00943B7D" w:rsidRDefault="00943B7D" w:rsidP="00943B7D">
      <w:pPr>
        <w:pStyle w:val="a3"/>
        <w:spacing w:before="0" w:beforeAutospacing="0" w:after="0" w:afterAutospacing="0" w:line="300" w:lineRule="atLeast"/>
        <w:jc w:val="both"/>
      </w:pPr>
      <w:r w:rsidRPr="00943B7D">
        <w:t xml:space="preserve">Ветряная оспа (ветрянка) — инфекционное заболевание, вызываемое очень заразным вирусом, который распространяется воздушно-капельным путем, а также через прямые контакты с выделениями дыхательной системы или жидкостью, содержащейся в кожных высыпаниях зараженных людей. </w:t>
      </w:r>
      <w:proofErr w:type="gramStart"/>
      <w:r w:rsidRPr="00943B7D">
        <w:t>Ветрянка передается и косвенным путем — через зараженную одежду, посуду и т. д. Переболевшие ветрянкой приобретают стойкий иммунитет к болезни.</w:t>
      </w:r>
      <w:proofErr w:type="gramEnd"/>
      <w:r w:rsidRPr="00943B7D">
        <w:t xml:space="preserve"> Часто ветрянка у детей протекает без особых последствий, в отличие от ветрянки у взрослого, но если осложнения вдруг появляются — нужно бить тревогу! Важно не проглядеть угрожающие симптомы.</w:t>
      </w:r>
    </w:p>
    <w:p w:rsidR="00943B7D" w:rsidRPr="00943B7D" w:rsidRDefault="00943B7D" w:rsidP="00943B7D">
      <w:pPr>
        <w:pStyle w:val="a3"/>
        <w:spacing w:before="0" w:beforeAutospacing="0" w:after="0" w:afterAutospacing="0" w:line="300" w:lineRule="atLeast"/>
        <w:jc w:val="both"/>
      </w:pPr>
      <w:r w:rsidRPr="00943B7D">
        <w:rPr>
          <w:rStyle w:val="a4"/>
        </w:rPr>
        <w:t>Признаки, симптомы, лечение ветрянки у детей.</w:t>
      </w:r>
    </w:p>
    <w:p w:rsidR="00943B7D" w:rsidRPr="00943B7D" w:rsidRDefault="00943B7D" w:rsidP="00943B7D">
      <w:pPr>
        <w:pStyle w:val="a3"/>
        <w:spacing w:before="0" w:beforeAutospacing="0" w:after="0" w:afterAutospacing="0" w:line="300" w:lineRule="atLeast"/>
        <w:jc w:val="both"/>
      </w:pPr>
      <w:r w:rsidRPr="00943B7D">
        <w:t>Однажды вы заметили, что на теле вашего ребенка появился прыщик, но не придали его появлению особого значения — может комар укусил, а может просто так вскочил. Прыщик быстро начал расти, увеличиваться в размерах, стал плотным на ощупь и превратился в волдырь с водянистым содержимым. Мало того, такая сыпь появилась по всему телу, прыщи выскочили и на руках и ногах,  на животе и спине. При этом ребенок какой-то горячий, вялый (впрочем, температуры может и не быть), стал хуже кушать, его даже может тошнить — и все это началось за пару дней до появления первого прыща. Что ж, родители, у вашего ребенка ветрянка, или</w:t>
      </w:r>
      <w:r w:rsidRPr="00943B7D">
        <w:rPr>
          <w:rStyle w:val="apple-converted-space"/>
        </w:rPr>
        <w:t> </w:t>
      </w:r>
      <w:r w:rsidRPr="00943B7D">
        <w:rPr>
          <w:rStyle w:val="a4"/>
        </w:rPr>
        <w:t xml:space="preserve">по-научному — ветряная </w:t>
      </w:r>
      <w:proofErr w:type="spellStart"/>
      <w:r w:rsidRPr="00943B7D">
        <w:rPr>
          <w:rStyle w:val="a4"/>
        </w:rPr>
        <w:t>оспа</w:t>
      </w:r>
      <w:proofErr w:type="gramStart"/>
      <w:r w:rsidRPr="00943B7D">
        <w:rPr>
          <w:rStyle w:val="a4"/>
        </w:rPr>
        <w:t>.</w:t>
      </w:r>
      <w:r w:rsidRPr="00943B7D">
        <w:t>К</w:t>
      </w:r>
      <w:proofErr w:type="gramEnd"/>
      <w:r w:rsidRPr="00943B7D">
        <w:t>оличество</w:t>
      </w:r>
      <w:proofErr w:type="spellEnd"/>
      <w:r w:rsidRPr="00943B7D">
        <w:t xml:space="preserve"> прыщиков — элементов сыпи — может увеличиваться молниеносно, а может и медленно в течение нескольких дней. Как правило, новая сыпь появляется волнами через 1 — 2 дня на протяжении недели или меньше — все зависит от иммунитета ребенка в данный момент. Каждый элемент сыпи из маленькой розовой точки превращается </w:t>
      </w:r>
      <w:proofErr w:type="gramStart"/>
      <w:r w:rsidRPr="00943B7D">
        <w:t>в</w:t>
      </w:r>
      <w:proofErr w:type="gramEnd"/>
      <w:r w:rsidRPr="00943B7D">
        <w:t xml:space="preserve"> </w:t>
      </w:r>
      <w:proofErr w:type="gramStart"/>
      <w:r w:rsidRPr="00943B7D">
        <w:t>округлой</w:t>
      </w:r>
      <w:proofErr w:type="gramEnd"/>
      <w:r w:rsidRPr="00943B7D">
        <w:t xml:space="preserve"> или неправильной формы темно-розовое пятно, возвышающееся над кожей, с уплотнением внутри и пузырьком с жидкостью снаружи. Со временем пузырек лопается и засыхает корочкой, которая отваливается, не оставляя рубцов на коже ребенка. Розовое твердое пятно на коже при этом остается и будет сходить еще долго — около 2 недель. При ветрянке могут быть </w:t>
      </w:r>
      <w:proofErr w:type="gramStart"/>
      <w:r w:rsidRPr="00943B7D">
        <w:t>увеличены</w:t>
      </w:r>
      <w:proofErr w:type="gramEnd"/>
      <w:r w:rsidRPr="00943B7D">
        <w:t xml:space="preserve"> лимфоузлы, особенно за ушами и на шее. Вновь появившиеся прыщики сыпи не такие страшные, они меньше по размеру, поскольку ребенок уже начал вырабатывать антитела к вирусу простого герпеса, вызывающего ветрянку, и они противостоят разрастанию сыпи.</w:t>
      </w:r>
    </w:p>
    <w:p w:rsidR="00943B7D" w:rsidRPr="00943B7D" w:rsidRDefault="00943B7D" w:rsidP="00943B7D">
      <w:pPr>
        <w:pStyle w:val="a3"/>
        <w:spacing w:before="0" w:beforeAutospacing="0" w:after="0" w:afterAutospacing="0" w:line="300" w:lineRule="atLeast"/>
        <w:jc w:val="both"/>
      </w:pPr>
      <w:r w:rsidRPr="00943B7D">
        <w:t>Иногда неопытные врачи неоправданно ставят диагноз ветряная оспа, путая сыпь с аллергическим дерматитом. Как отличить ветрянку от аллергии? Для начала, исключить из меню и окружения ребенка все возможные аллергены, при этом интенсивный рост количества высыпаний при аллергии должен замедлиться, на ветрянку же эта мера не повлияет. При ветрянке размер новых высыпаний меньше, чем предыдущих, при аллергическом дерматите новые высыпания интенсивнее и больше по размеру, а старые после отпадения корочки не проходят, увеличиваются, могут мокнуть или трескаться.</w:t>
      </w:r>
    </w:p>
    <w:p w:rsidR="00943B7D" w:rsidRPr="00943B7D" w:rsidRDefault="00943B7D" w:rsidP="00943B7D">
      <w:pPr>
        <w:pStyle w:val="a3"/>
        <w:spacing w:before="0" w:beforeAutospacing="0" w:after="0" w:afterAutospacing="0" w:line="300" w:lineRule="atLeast"/>
        <w:jc w:val="both"/>
      </w:pPr>
      <w:r w:rsidRPr="00943B7D">
        <w:rPr>
          <w:rStyle w:val="a4"/>
        </w:rPr>
        <w:t>Ветряная оспа (ветрянка) — острое инфекционное заболевание, отличительной особенностью которого является образование на коже специфической сыпи в виде мелких пузырьков. Ветрянка — преимущественно детское заболевание, но не болевшие в детстве взрослые также могут заразиться этой инфекцией.</w:t>
      </w:r>
      <w:r w:rsidRPr="00943B7D">
        <w:rPr>
          <w:rStyle w:val="apple-converted-space"/>
          <w:b/>
          <w:bCs/>
        </w:rPr>
        <w:t> </w:t>
      </w:r>
      <w:r w:rsidRPr="00943B7D">
        <w:t xml:space="preserve">Ветрянка вызывается вирусом герпеса, который обладает очень высокой способностью передаваться воздушно-капельным путем от больных к здоровым не болевшим детям. </w:t>
      </w:r>
      <w:r w:rsidRPr="00943B7D">
        <w:lastRenderedPageBreak/>
        <w:t>Поэтому если в течение последних трех недель (инкубационный период — от 10 до 21 дня) ребенок мог контактировать с больным (например, в детском саду, школе, поликлинике, в гостях, в транспорте, других общественных местах), то вероятность диагноза значительно повышается. К сожалению, ветрянка становится заразной еще до того, как появляется сыпь, поэтому не всегда можно точно определить, был ли такой контакт. Больной начинает быть заразным для окружающих за 2 дня до появления сыпи и заразен еще в течение недели после ее появления.</w:t>
      </w:r>
    </w:p>
    <w:p w:rsidR="00943B7D" w:rsidRPr="00943B7D" w:rsidRDefault="00943B7D" w:rsidP="00943B7D">
      <w:pPr>
        <w:pStyle w:val="a3"/>
        <w:spacing w:before="0" w:beforeAutospacing="0" w:after="0" w:afterAutospacing="0" w:line="300" w:lineRule="atLeast"/>
        <w:jc w:val="both"/>
      </w:pPr>
      <w:r w:rsidRPr="00943B7D">
        <w:rPr>
          <w:rStyle w:val="a4"/>
        </w:rPr>
        <w:t>Природа, развитие и распространение инфекции.</w:t>
      </w:r>
    </w:p>
    <w:p w:rsidR="00943B7D" w:rsidRPr="00943B7D" w:rsidRDefault="00943B7D" w:rsidP="00943B7D">
      <w:pPr>
        <w:pStyle w:val="a3"/>
        <w:spacing w:before="0" w:beforeAutospacing="0" w:after="0" w:afterAutospacing="0" w:line="300" w:lineRule="atLeast"/>
        <w:jc w:val="both"/>
      </w:pPr>
      <w:r w:rsidRPr="00943B7D">
        <w:t>Ветрянка — инфекционное заболевание вирусной природы. Вирус-возбудитель относится к семейству вирусов герпеса. Он обладает способностью поражать только клетки кожи и слизистых оболочек. В организм ребенка он попадает воздушно-капельным путем. Источником инфекции является больной человек, причем наличие прямого контакта с ним для заражения не обязательно: вирус очень летуч и легко проникает в соседние комнаты и даже смежные квартиры. Однако он не обладает устойчивостью во внешней среде, поэтому через третьих лиц и предметы распространяться не может. Больной является заразным, начиная с двух дней до начала периода высыпаний и до окончания последних (когда пузырьки подживают, вирус уже не выделяется во внешнюю среду).</w:t>
      </w:r>
    </w:p>
    <w:p w:rsidR="00943B7D" w:rsidRPr="00943B7D" w:rsidRDefault="00943B7D" w:rsidP="00943B7D">
      <w:pPr>
        <w:pStyle w:val="a3"/>
        <w:spacing w:before="0" w:beforeAutospacing="0" w:after="0" w:afterAutospacing="0" w:line="300" w:lineRule="atLeast"/>
        <w:jc w:val="both"/>
      </w:pPr>
      <w:r w:rsidRPr="00943B7D">
        <w:t>Восприимчивость к ветрянке особенно высока у детей в возрасте до 5 лет. Однако грудные младенцы (до 6 месяцев на грудном вскармливании) практически не страдают этим заболеванием, так как мать передает им собственный иммунитет через плаценту во внутриутробном периоде и с грудным молоком. Дети после 10 лет также редко болеют ветрянкой, но если заболевают, то инфекция может протекать у них более тяжело и в осложненной форме.</w:t>
      </w:r>
    </w:p>
    <w:p w:rsidR="00943B7D" w:rsidRPr="00943B7D" w:rsidRDefault="00943B7D" w:rsidP="00943B7D">
      <w:pPr>
        <w:pStyle w:val="a3"/>
        <w:spacing w:before="0" w:beforeAutospacing="0" w:after="0" w:afterAutospacing="0" w:line="300" w:lineRule="atLeast"/>
        <w:jc w:val="both"/>
      </w:pPr>
      <w:r w:rsidRPr="00943B7D">
        <w:rPr>
          <w:rStyle w:val="a4"/>
        </w:rPr>
        <w:t>Симптомы ветрянки.</w:t>
      </w:r>
    </w:p>
    <w:p w:rsidR="00943B7D" w:rsidRPr="00943B7D" w:rsidRDefault="00943B7D" w:rsidP="00943B7D">
      <w:pPr>
        <w:pStyle w:val="a3"/>
        <w:spacing w:before="0" w:beforeAutospacing="0" w:after="0" w:afterAutospacing="0" w:line="300" w:lineRule="atLeast"/>
        <w:jc w:val="both"/>
      </w:pPr>
      <w:r w:rsidRPr="00943B7D">
        <w:t xml:space="preserve">Инфекция ветрянки обычно начинается с легкого жара и недомогания. Через сутки появляется сыпь. Сначала это маленькие красные пятнышки на теле, руках, ногах и лице.  Вскоре пятнышки уплотняются, набухают и наполняются жидкостью, образуя пузырьки. Сыпь вызывает сильный зуд. Жидкость в пузырьках очень заразна, так как содержит живые вирусы. Может быть несколько волн высыпания, но, в конце концов, пузырьки подсыхают и покрываются корочкой. Наконец, на 7-10-й день все пузырьки покрываются коркой, температура </w:t>
      </w:r>
      <w:proofErr w:type="gramStart"/>
      <w:r w:rsidRPr="00943B7D">
        <w:t>падает</w:t>
      </w:r>
      <w:proofErr w:type="gramEnd"/>
      <w:r w:rsidRPr="00943B7D">
        <w:t xml:space="preserve"> и больной перестает быть заразным. Сыпь появляется как маленькое пятнышко, увеличивающееся в размере, на любом участке тела (в том числе на волосистой части головы), затем превращается в узелок (то есть приподнимается над поверхностью кожи), затем образуется наполненный жидкостью пузырек, который либо засыхает (превращается в сухую корочку), либо вскрывается (образуется маленькая язвочка). Поскольку сыпь сопровождается зудом, дети часто расчесывают кожу. Характерно появление новых элементов сыпи на фоне уже существующих старых, поэтому сыпь имеет разный вид на одном и том же участке кожи (и пятна, и пузырьки). Аналогичные изменения могут быть на слизистых и конъюнктиве, что причиняет довольно сильную боль. В первые несколько дней характерна температура, головная боль, плохое самочувствие, отсутствие аппетита, в тяжелых случаях — рвота.</w:t>
      </w:r>
    </w:p>
    <w:p w:rsidR="00943B7D" w:rsidRPr="00943B7D" w:rsidRDefault="00943B7D" w:rsidP="00943B7D">
      <w:pPr>
        <w:pStyle w:val="a3"/>
        <w:spacing w:before="0" w:beforeAutospacing="0" w:after="0" w:afterAutospacing="0" w:line="300" w:lineRule="atLeast"/>
        <w:jc w:val="both"/>
      </w:pPr>
      <w:r w:rsidRPr="00943B7D">
        <w:rPr>
          <w:rStyle w:val="a4"/>
        </w:rPr>
        <w:t>Признаки и течение ветрянки.</w:t>
      </w:r>
    </w:p>
    <w:p w:rsidR="00943B7D" w:rsidRPr="00943B7D" w:rsidRDefault="00943B7D" w:rsidP="00943B7D">
      <w:pPr>
        <w:pStyle w:val="a3"/>
        <w:spacing w:before="0" w:beforeAutospacing="0" w:after="0" w:afterAutospacing="0" w:line="300" w:lineRule="atLeast"/>
        <w:jc w:val="both"/>
      </w:pPr>
      <w:r w:rsidRPr="00943B7D">
        <w:t xml:space="preserve">Скрытый период заболевания длится в среднем 2 недели, реже 10—21 день. Обычно начало ветрянки острое. На фоне повышения температуры тела (обычно лихорадка умеренная 38—39 °С) отмечаются высыпания по всей поверхности тела, за исключением ладоней и подошв. Вначале сыпь имеет вид пятнышек розового цвета размером с просяное зерно или горошину, но очень быстро в центре пятнышка образуется маленький пузырек, заполненный прозрачным содержимым. При этом ребенок ощущает </w:t>
      </w:r>
      <w:r w:rsidRPr="00943B7D">
        <w:lastRenderedPageBreak/>
        <w:t>интенсивный зуд, вследствие чего постоянно стремится расчесывать пораженную кожу. Дело родителей — следить за ним и предотвращать расчесы, поскольку таким образом можно внести постороннюю инфекцию.</w:t>
      </w:r>
    </w:p>
    <w:p w:rsidR="00943B7D" w:rsidRPr="00943B7D" w:rsidRDefault="00943B7D" w:rsidP="00943B7D">
      <w:pPr>
        <w:pStyle w:val="a3"/>
        <w:spacing w:before="0" w:beforeAutospacing="0" w:after="0" w:afterAutospacing="0" w:line="300" w:lineRule="atLeast"/>
        <w:jc w:val="both"/>
      </w:pPr>
      <w:r w:rsidRPr="00943B7D">
        <w:t xml:space="preserve">Пузырьки сохраняются 1 —2 дня, после чего подсыхают и покрываются буроватой корочкой. Однако высыпания продолжают появляться на протяжении недели в 2—3 этапа с интервалом 1—2 дня. Каждый такой этап сопровождается повторным подъемом температуры, которая затем вновь снижается. В это время ребенок ощущает слабость, раздражительность, у него нарушаются сон и аппетит. По окончании периода высыпаний корочки на коже остаются еще 1 —2 недели, после чего сходят, оставляя незначительную пигментацию. Рубцы при неосложненном течении не образуются. Если при расчесывании все же была занесена гноеродная инфекция, пузырьки перерождаются в гнойнички, и тогда после их исчезновения возможны остаточные явления в виде пожизненных мелких рубчиков, внешне сходных с </w:t>
      </w:r>
      <w:proofErr w:type="gramStart"/>
      <w:r w:rsidRPr="00943B7D">
        <w:t>оспенными</w:t>
      </w:r>
      <w:proofErr w:type="gramEnd"/>
      <w:r w:rsidRPr="00943B7D">
        <w:t>.</w:t>
      </w:r>
    </w:p>
    <w:p w:rsidR="00943B7D" w:rsidRPr="00943B7D" w:rsidRDefault="00943B7D" w:rsidP="00943B7D">
      <w:pPr>
        <w:pStyle w:val="a3"/>
        <w:spacing w:before="0" w:beforeAutospacing="0" w:after="0" w:afterAutospacing="0" w:line="300" w:lineRule="atLeast"/>
        <w:jc w:val="both"/>
      </w:pPr>
      <w:r w:rsidRPr="00943B7D">
        <w:t xml:space="preserve">Выздоровление ребенка наступает не ранее 10-го дня с момента начала заболевания. Выделение вируса прекращается после </w:t>
      </w:r>
      <w:proofErr w:type="spellStart"/>
      <w:r w:rsidRPr="00943B7D">
        <w:t>подсыхания</w:t>
      </w:r>
      <w:proofErr w:type="spellEnd"/>
      <w:r w:rsidRPr="00943B7D">
        <w:t xml:space="preserve"> последних элементов сыпи. Осложнения при ветрянке встречаются редко, как правило, течение заболевания благоприятное. При распознавании заболевания трудностей обычно не бывает.</w:t>
      </w:r>
    </w:p>
    <w:p w:rsidR="00943B7D" w:rsidRPr="00943B7D" w:rsidRDefault="00943B7D" w:rsidP="00943B7D">
      <w:pPr>
        <w:pStyle w:val="a3"/>
        <w:spacing w:before="0" w:beforeAutospacing="0" w:after="0" w:afterAutospacing="0" w:line="300" w:lineRule="atLeast"/>
        <w:jc w:val="both"/>
      </w:pPr>
      <w:r w:rsidRPr="00943B7D">
        <w:rPr>
          <w:rStyle w:val="a4"/>
        </w:rPr>
        <w:t>Традиционные методы лечения ветрянки.</w:t>
      </w:r>
    </w:p>
    <w:p w:rsidR="00943B7D" w:rsidRPr="00943B7D" w:rsidRDefault="00943B7D" w:rsidP="00943B7D">
      <w:pPr>
        <w:pStyle w:val="a3"/>
        <w:spacing w:before="0" w:beforeAutospacing="0" w:after="0" w:afterAutospacing="0" w:line="300" w:lineRule="atLeast"/>
        <w:jc w:val="both"/>
      </w:pPr>
      <w:r w:rsidRPr="00943B7D">
        <w:t>Обычно лечат только симптомы ветрянки, чтобы облегчить состояние больного ребенка, например, дают жаропонижающие лекарства, пузырьки смазывают зеленкой. Детям с ослабленной иммунной системой, если они подверглись опасности заражения вирусом ветрянки, вводят иммуноглобулин (защитные белковые антитела), чтобы предотвратить заболевание.</w:t>
      </w:r>
    </w:p>
    <w:p w:rsidR="00943B7D" w:rsidRPr="00943B7D" w:rsidRDefault="00943B7D" w:rsidP="00943B7D">
      <w:pPr>
        <w:pStyle w:val="a3"/>
        <w:spacing w:before="0" w:beforeAutospacing="0" w:after="0" w:afterAutospacing="0" w:line="300" w:lineRule="atLeast"/>
        <w:jc w:val="both"/>
      </w:pPr>
      <w:r w:rsidRPr="00943B7D">
        <w:rPr>
          <w:rStyle w:val="a4"/>
        </w:rPr>
        <w:t>Лечение ветрянки у детей.</w:t>
      </w:r>
    </w:p>
    <w:p w:rsidR="00943B7D" w:rsidRPr="00943B7D" w:rsidRDefault="00943B7D" w:rsidP="00943B7D">
      <w:pPr>
        <w:pStyle w:val="a3"/>
        <w:spacing w:before="0" w:beforeAutospacing="0" w:after="0" w:afterAutospacing="0" w:line="300" w:lineRule="atLeast"/>
        <w:jc w:val="both"/>
      </w:pPr>
      <w:r w:rsidRPr="00943B7D">
        <w:t xml:space="preserve">В типичных случаях ветрянку лечат дома. Решение о госпитализации принимает врач (в редких случаях крайне тяжелого течения инфекции). В домашних условиях специализированной терапии не требуется. Ребенок должен соблюдать постельный режим в течение 6—7 дней, при этом желательно </w:t>
      </w:r>
      <w:proofErr w:type="gramStart"/>
      <w:r w:rsidRPr="00943B7D">
        <w:t>почаще</w:t>
      </w:r>
      <w:proofErr w:type="gramEnd"/>
      <w:r w:rsidRPr="00943B7D">
        <w:t xml:space="preserve"> менять постельное белье. Необходимо, чтобы больной пил как можно больше жидкости, диета преимущественно молочно-растительного характера (молочные каши, пюре из протертых овощей, протертые фрукты и фруктовые соки). Для предупреждения наслоения гнойной инфекции элементы сыпи </w:t>
      </w:r>
      <w:proofErr w:type="gramStart"/>
      <w:r w:rsidRPr="00943B7D">
        <w:t>следует обрабатывать 2 раза вдень</w:t>
      </w:r>
      <w:proofErr w:type="gramEnd"/>
      <w:r w:rsidRPr="00943B7D">
        <w:t xml:space="preserve"> спиртовым раствором бриллиантовой зелени (зеленкой) или темным водным раствором марганцовки.</w:t>
      </w:r>
    </w:p>
    <w:p w:rsidR="00943B7D" w:rsidRPr="00943B7D" w:rsidRDefault="00943B7D" w:rsidP="00943B7D">
      <w:pPr>
        <w:pStyle w:val="a3"/>
        <w:spacing w:before="0" w:beforeAutospacing="0" w:after="0" w:afterAutospacing="0" w:line="300" w:lineRule="atLeast"/>
        <w:jc w:val="both"/>
      </w:pPr>
      <w:r w:rsidRPr="00943B7D">
        <w:rPr>
          <w:rStyle w:val="a4"/>
        </w:rPr>
        <w:t>Что советует врач или как неправильно лечить ветрянку.</w:t>
      </w:r>
    </w:p>
    <w:p w:rsidR="00943B7D" w:rsidRPr="00943B7D" w:rsidRDefault="00943B7D" w:rsidP="00943B7D">
      <w:pPr>
        <w:pStyle w:val="a3"/>
        <w:spacing w:before="0" w:beforeAutospacing="0" w:after="0" w:afterAutospacing="0" w:line="300" w:lineRule="atLeast"/>
        <w:jc w:val="both"/>
      </w:pPr>
      <w:r w:rsidRPr="00943B7D">
        <w:t>Практически каждый взрослый, переболев в детстве ветрянкой, может найти на себе следы ее грязных дел — небольшие рубцы на коже. Как же это объяснить, когда везде написано, что сыпь ветрянки не оставляет рубцов на коже? Это просто: нашим мамам врачи советовали вскрывать волдыри ветрянки и усиленно замазывать их зеленкой по несколько раз в день, при этом купаться строго запрещали, да — и 3 недели не гулять. Ну, это же издевательство над ребенком и противоречит всей логике в лечение ветрянки у ребенка! Большинство участковых педиатров не на много продвинулись в логике лечения ветрянки и дают те же советы, что и</w:t>
      </w:r>
      <w:proofErr w:type="gramStart"/>
      <w:r w:rsidRPr="00943B7D">
        <w:t xml:space="preserve"> .</w:t>
      </w:r>
      <w:proofErr w:type="gramEnd"/>
      <w:r w:rsidRPr="00943B7D">
        <w:t>.</w:t>
      </w:r>
      <w:proofErr w:type="spellStart"/>
      <w:r w:rsidRPr="00943B7D">
        <w:t>дцать</w:t>
      </w:r>
      <w:proofErr w:type="spellEnd"/>
      <w:r w:rsidRPr="00943B7D">
        <w:t xml:space="preserve"> лет назад.</w:t>
      </w:r>
    </w:p>
    <w:p w:rsidR="00943B7D" w:rsidRPr="00943B7D" w:rsidRDefault="00943B7D" w:rsidP="00943B7D">
      <w:pPr>
        <w:pStyle w:val="a3"/>
        <w:spacing w:before="0" w:beforeAutospacing="0" w:after="0" w:afterAutospacing="0" w:line="300" w:lineRule="atLeast"/>
        <w:jc w:val="both"/>
      </w:pPr>
      <w:r w:rsidRPr="00943B7D">
        <w:rPr>
          <w:rStyle w:val="a4"/>
        </w:rPr>
        <w:t>Как правильно лечить ветрянку.</w:t>
      </w:r>
    </w:p>
    <w:p w:rsidR="00943B7D" w:rsidRPr="00943B7D" w:rsidRDefault="00943B7D" w:rsidP="00943B7D">
      <w:pPr>
        <w:pStyle w:val="a3"/>
        <w:spacing w:before="0" w:beforeAutospacing="0" w:after="0" w:afterAutospacing="0" w:line="300" w:lineRule="atLeast"/>
        <w:jc w:val="both"/>
      </w:pPr>
      <w:r w:rsidRPr="00943B7D">
        <w:t xml:space="preserve">Многие из вас твердо уверены, что зеленка убивает возбудителя ветрянки, но это далеко не так. Другая часть твердо считает, что если зеленка не убивает вирус герпеса — она бесполезна. Это две крайности, далекие от реальности. Проясним ситуацию: идеальные условия размножения вируса герпеса на коже — повышенная влажность, грязь с микробами и тепло. Зеленка подсушивает высыпания на коже и дезинфицирует ранку, </w:t>
      </w:r>
      <w:r w:rsidRPr="00943B7D">
        <w:lastRenderedPageBreak/>
        <w:t xml:space="preserve">оставшуюся после </w:t>
      </w:r>
      <w:proofErr w:type="spellStart"/>
      <w:r w:rsidRPr="00943B7D">
        <w:t>лопнутого</w:t>
      </w:r>
      <w:proofErr w:type="spellEnd"/>
      <w:r w:rsidRPr="00943B7D">
        <w:t xml:space="preserve"> волдыря до появления коросты. Если с зеленкой переборщить и мазать по несколько раз в день, можно добиться дисбаланса полезных и вредных микроорганизмов на коже ребенка и </w:t>
      </w:r>
      <w:proofErr w:type="spellStart"/>
      <w:r w:rsidRPr="00943B7D">
        <w:t>пересушивания</w:t>
      </w:r>
      <w:proofErr w:type="spellEnd"/>
      <w:r w:rsidRPr="00943B7D">
        <w:t xml:space="preserve"> ранки, что ведет к рубцеванию. Если зеленкой не мазать вообще, прыщи будут воспаляться от попадания условно-патогенных микробов с кожи, увеличиваться в размерах, больше чесаться и, как следствие — опять рубцы на коже. Еще один немаловажный отрицательный фактор смазывания зеленкой — ватным тампоном вы переносите вирусы герпеса со свежей сыпи на здоровую кожу, тем самым повторно инфицируя ребенка его же вирусами и распространяя сыпь по телу. Делайте выводы. Важным фактором, влияющим на тяжесть протекания ветрянки, является гигиена. </w:t>
      </w:r>
      <w:proofErr w:type="gramStart"/>
      <w:r w:rsidRPr="00943B7D">
        <w:t>Почаще</w:t>
      </w:r>
      <w:proofErr w:type="gramEnd"/>
      <w:r w:rsidRPr="00943B7D">
        <w:t xml:space="preserve"> меняйте нательное  и постельное белье ребенка, причем даже домашняя одежда должна быть хлопчатобумажная, с длинными рукавами и штанинами. Это предотвращает расчесывание и инфицирование здоровых участков тела. Но одевайте ребенка так, чтобы он не потел. Во время ветрянки нужно чаще давать ребенку пить, особенно при температуре. При температуре выше 38</w:t>
      </w:r>
      <w:proofErr w:type="gramStart"/>
      <w:r w:rsidRPr="00943B7D">
        <w:t xml:space="preserve"> С</w:t>
      </w:r>
      <w:proofErr w:type="gramEnd"/>
      <w:r w:rsidRPr="00943B7D">
        <w:t xml:space="preserve"> — давать жаропонижающее. Температура при ветрянке может повышаться волнообразно: перед первыми высыпаниями, во время волны новых высыпаний температура может подняться снова, может быть высокая температура на весь период высыпаний. Мыть ребенка в ванне во время ветрянки не стоит, это лишь увеличит количество и размеры сыпи. Максимум — быстрый душ. Но оставлять ребенка грязным  ни в коем случае нельзя, проводите обтирания слабо-розовым раствором марганцовки, не допуская размачивания корочек, после — промокните полотенцем (не тереть). Мытья рук бояться не надо, мойте руки и лицо ребенка аккуратно, промокните насухо полотенцем. Берегите ребенка от сквозняков и инфекций, простуды, которые могут еще более снизить иммунитет. Помогите иммунитету, давайте ребенку витамины</w:t>
      </w:r>
      <w:proofErr w:type="gramStart"/>
      <w:r w:rsidRPr="00943B7D">
        <w:t xml:space="preserve"> С</w:t>
      </w:r>
      <w:proofErr w:type="gramEnd"/>
      <w:r w:rsidRPr="00943B7D">
        <w:t>, фрукты, соки, чаще бывайте на свежем воздухе, но вдали от детей, чтобы не заразить их. Когда больной ветрянкой не заразен? Заразным больной ветрянкой становится, когда еще не знает о ней — за 2-3 дня до появления сыпи, а сыпь появляется через примерно 2 недели после заражения. Больной ветрянкой перестает быть заразным, когда новых высыпаний не появляется, а старые покрываются корочкой и корочки отпадают. В среднем, карантин по ветрянке для отдельного ребенка — 2-3 недели от первых высыпаний.</w:t>
      </w:r>
    </w:p>
    <w:p w:rsidR="00943B7D" w:rsidRPr="00943B7D" w:rsidRDefault="00943B7D" w:rsidP="00943B7D">
      <w:pPr>
        <w:pStyle w:val="a3"/>
        <w:spacing w:before="0" w:beforeAutospacing="0" w:after="0" w:afterAutospacing="0" w:line="300" w:lineRule="atLeast"/>
        <w:jc w:val="both"/>
      </w:pPr>
      <w:r w:rsidRPr="00943B7D">
        <w:rPr>
          <w:rStyle w:val="a4"/>
        </w:rPr>
        <w:t>Опасные осложнения ветрянки.</w:t>
      </w:r>
    </w:p>
    <w:p w:rsidR="00943B7D" w:rsidRPr="00943B7D" w:rsidRDefault="00943B7D" w:rsidP="00943B7D">
      <w:pPr>
        <w:pStyle w:val="a3"/>
        <w:spacing w:before="0" w:beforeAutospacing="0" w:after="0" w:afterAutospacing="0" w:line="300" w:lineRule="atLeast"/>
        <w:jc w:val="both"/>
      </w:pPr>
      <w:r w:rsidRPr="00943B7D">
        <w:t>Не дай вам бог подхватить ветрянку незадолго после вакцинации, когда иммунитет ребенка предельно снижен. В этом случае возможны неисправимые последствия вплоть до летального исхода (бывает при геморрагической форме ветрянки). Вы должны быстро отреагировать и вызвать врача, если замечаете у ребенка хоть 1 из ниже перечисленных осложнений ветрянки:</w:t>
      </w:r>
    </w:p>
    <w:p w:rsidR="00943B7D" w:rsidRPr="00943B7D" w:rsidRDefault="00943B7D" w:rsidP="00943B7D">
      <w:pPr>
        <w:pStyle w:val="a3"/>
        <w:spacing w:before="0" w:beforeAutospacing="0" w:after="0" w:afterAutospacing="0" w:line="300" w:lineRule="atLeast"/>
        <w:jc w:val="both"/>
      </w:pPr>
      <w:r w:rsidRPr="00943B7D">
        <w:t>Если пятна сыпи после отпадения корочки увеличиваются в размерах, растут, выглядят, как начало «простуды на губах», покрываются пузырьками, синеют, новые высыпания появляются спустя 10 дней с первых признаков ветрянки ( допустимо только появление мелкой сыпи наподобие потницы, которая не увеличивается в размерах и быстро сходит), если более недели держится температура выше 37</w:t>
      </w:r>
      <w:proofErr w:type="gramStart"/>
      <w:r w:rsidRPr="00943B7D">
        <w:t xml:space="preserve"> С</w:t>
      </w:r>
      <w:proofErr w:type="gramEnd"/>
      <w:r w:rsidRPr="00943B7D">
        <w:t xml:space="preserve"> или температура с каждым днем растет, несмотря на то, что пузырьки подсыхают и корочки отпадают, если сыпь распространяется на слизистые оболочки: глаза, ротовой полости, или  на половые органы (аналогичные изменения при этом могут быть и на внутренних органах), при появлении кашля или насморка (сопли и кашель во время ветрянки может быть вызван герпетическими высыпаниями в носоглотке), при поносе и частой рвоте, </w:t>
      </w:r>
      <w:proofErr w:type="spellStart"/>
      <w:r w:rsidRPr="00943B7D">
        <w:t>т</w:t>
      </w:r>
      <w:proofErr w:type="gramStart"/>
      <w:r w:rsidRPr="00943B7D">
        <w:t>.е</w:t>
      </w:r>
      <w:proofErr w:type="spellEnd"/>
      <w:proofErr w:type="gramEnd"/>
      <w:r w:rsidRPr="00943B7D">
        <w:t xml:space="preserve"> во всех случаях, когда ветрянка протекает атипично.</w:t>
      </w:r>
    </w:p>
    <w:p w:rsidR="00943B7D" w:rsidRPr="00943B7D" w:rsidRDefault="00943B7D" w:rsidP="00943B7D">
      <w:pPr>
        <w:pStyle w:val="a3"/>
        <w:spacing w:before="0" w:beforeAutospacing="0" w:after="0" w:afterAutospacing="0" w:line="300" w:lineRule="atLeast"/>
        <w:jc w:val="both"/>
      </w:pPr>
      <w:r w:rsidRPr="00943B7D">
        <w:lastRenderedPageBreak/>
        <w:t>В любом случае, как только вы заметили первые признаки недомогания ребенка и сыпь, сразу вызовите врача. Только он точно идентифицирует заболевание и будет контролировать течение болезни.</w:t>
      </w:r>
    </w:p>
    <w:p w:rsidR="00943B7D" w:rsidRDefault="00943B7D" w:rsidP="00943B7D">
      <w:pPr>
        <w:pStyle w:val="a3"/>
        <w:spacing w:before="0" w:beforeAutospacing="0" w:after="0" w:afterAutospacing="0" w:line="300" w:lineRule="atLeast"/>
        <w:jc w:val="both"/>
        <w:rPr>
          <w:rStyle w:val="apple-style-span"/>
          <w:b/>
          <w:bCs/>
        </w:rPr>
      </w:pPr>
    </w:p>
    <w:p w:rsidR="00943B7D" w:rsidRPr="00943B7D" w:rsidRDefault="00943B7D" w:rsidP="00943B7D">
      <w:pPr>
        <w:pStyle w:val="a3"/>
        <w:spacing w:before="0" w:beforeAutospacing="0" w:after="0" w:afterAutospacing="0" w:line="300" w:lineRule="atLeast"/>
        <w:jc w:val="center"/>
        <w:rPr>
          <w:sz w:val="32"/>
          <w:szCs w:val="32"/>
          <w:u w:val="single"/>
        </w:rPr>
      </w:pPr>
      <w:r w:rsidRPr="00943B7D">
        <w:rPr>
          <w:rStyle w:val="apple-style-span"/>
          <w:b/>
          <w:bCs/>
          <w:sz w:val="32"/>
          <w:szCs w:val="32"/>
          <w:u w:val="single"/>
        </w:rPr>
        <w:t>Немного о маленьких сладкоежках…</w:t>
      </w:r>
    </w:p>
    <w:p w:rsidR="00943B7D" w:rsidRPr="00943B7D" w:rsidRDefault="00943B7D" w:rsidP="00943B7D">
      <w:pPr>
        <w:pStyle w:val="a3"/>
        <w:spacing w:before="0" w:beforeAutospacing="0" w:after="0" w:afterAutospacing="0" w:line="300" w:lineRule="atLeast"/>
        <w:jc w:val="both"/>
      </w:pPr>
      <w:r w:rsidRPr="00943B7D">
        <w:rPr>
          <w:noProof/>
        </w:rPr>
        <w:drawing>
          <wp:anchor distT="0" distB="0" distL="114300" distR="114300" simplePos="0" relativeHeight="251659264" behindDoc="0" locked="0" layoutInCell="1" allowOverlap="1" wp14:anchorId="6AF899A9" wp14:editId="5E2BE081">
            <wp:simplePos x="1362075" y="4448175"/>
            <wp:positionH relativeFrom="margin">
              <wp:align>left</wp:align>
            </wp:positionH>
            <wp:positionV relativeFrom="margin">
              <wp:posOffset>2215515</wp:posOffset>
            </wp:positionV>
            <wp:extent cx="2838450" cy="3371850"/>
            <wp:effectExtent l="0" t="0" r="0" b="0"/>
            <wp:wrapSquare wrapText="bothSides"/>
            <wp:docPr id="2" name="Рисунок 2" descr="13">
              <a:hlinkClick xmlns:a="http://schemas.openxmlformats.org/drawingml/2006/main" r:id="rId7" tooltip="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38450" cy="3371850"/>
                    </a:xfrm>
                    <a:prstGeom prst="rect">
                      <a:avLst/>
                    </a:prstGeom>
                    <a:noFill/>
                    <a:ln>
                      <a:noFill/>
                    </a:ln>
                  </pic:spPr>
                </pic:pic>
              </a:graphicData>
            </a:graphic>
          </wp:anchor>
        </w:drawing>
      </w:r>
      <w:r w:rsidRPr="00943B7D">
        <w:t>Сладкое с незапамятных времен неизменно служило синонимом приятного и во многом недоступного. Не потому ли именно удачливый сказочный герой, а не кто-нибудь иной </w:t>
      </w:r>
      <w:r w:rsidRPr="00943B7D">
        <w:rPr>
          <w:rStyle w:val="a4"/>
          <w:i/>
          <w:iCs/>
        </w:rPr>
        <w:t>“сладко ел и пил”</w:t>
      </w:r>
      <w:r w:rsidRPr="00943B7D">
        <w:t>. И совсем не случайно сладким называли все, что особенно хотели похвалить: и уста у красавицы сахарные, и соловушка сладко поет, и цветы сладко пахнут. Да и теперь как отголосок прошлого порой можно услышать, как иная мама, лаская своего ребенка, то и дело приговаривает “сладкая моя” или “сладкий мой”… </w:t>
      </w:r>
      <w:r w:rsidRPr="00943B7D">
        <w:br/>
        <w:t>         Сегодня давние мечты наших предков уже давно превратились в реальность. Ассортимент всевозможных сладких вещей насчитывает тысячи наименований: </w:t>
      </w:r>
      <w:r w:rsidRPr="00943B7D">
        <w:rPr>
          <w:rStyle w:val="a4"/>
          <w:i/>
          <w:iCs/>
        </w:rPr>
        <w:t>конфеты, торты, мороженое, фруктовые воды, печенье и т. д.</w:t>
      </w:r>
      <w:r w:rsidRPr="00943B7D">
        <w:rPr>
          <w:rStyle w:val="a7"/>
          <w:b/>
          <w:bCs/>
        </w:rPr>
        <w:t> </w:t>
      </w:r>
      <w:r w:rsidRPr="00943B7D">
        <w:t>И все это поглощается и взрослыми и детьми в невероятных количествах.</w:t>
      </w:r>
    </w:p>
    <w:p w:rsidR="00943B7D" w:rsidRPr="00943B7D" w:rsidRDefault="00943B7D" w:rsidP="00943B7D">
      <w:pPr>
        <w:pStyle w:val="a3"/>
        <w:spacing w:before="0" w:beforeAutospacing="0" w:after="0" w:afterAutospacing="0" w:line="300" w:lineRule="atLeast"/>
        <w:jc w:val="both"/>
      </w:pPr>
      <w:r w:rsidRPr="00943B7D">
        <w:t>         В связи с таким изобилием хотелось бы подробнее поговорить о необходимости… </w:t>
      </w:r>
      <w:r w:rsidRPr="00943B7D">
        <w:rPr>
          <w:rStyle w:val="a4"/>
        </w:rPr>
        <w:t>умеренности</w:t>
      </w:r>
      <w:r w:rsidRPr="00943B7D">
        <w:t>. </w:t>
      </w:r>
      <w:r w:rsidRPr="00943B7D">
        <w:br/>
        <w:t>         В некоторых семьях считается неприличным подавать на стол “пустой” чай. Обязательно нужны еще варенье, торт или на худой конец сдобные булочки и печенье. Да и сам чай вприкуску не пьет почти никто – ни дети, ни взрослые. На стакан часто кладут не две, как следовало бы, а 3-4 ложки сахара. Но это еще что! Уже с самого рождения детей мы начинаем приучать их к неумеренной сладкой жизни: даем грудничкам сильно подслащенные молочные смеси, особенно в тех случаях, когда они остаются без материнского молока. А потом удивляемся, почему малыши выплевывают овощные и фруктовые соки.</w:t>
      </w:r>
    </w:p>
    <w:p w:rsidR="00943B7D" w:rsidRPr="00943B7D" w:rsidRDefault="00943B7D" w:rsidP="00943B7D">
      <w:pPr>
        <w:pStyle w:val="a3"/>
        <w:spacing w:before="0" w:beforeAutospacing="0" w:after="0" w:afterAutospacing="0" w:line="300" w:lineRule="atLeast"/>
        <w:ind w:firstLine="708"/>
        <w:jc w:val="both"/>
      </w:pPr>
      <w:r w:rsidRPr="00943B7D">
        <w:t>Между тем </w:t>
      </w:r>
      <w:r w:rsidRPr="00943B7D">
        <w:rPr>
          <w:rStyle w:val="a4"/>
          <w:i/>
          <w:iCs/>
        </w:rPr>
        <w:t>вкусовые ощущения и привычки у человека зарождаются именно в раннем возрасте.</w:t>
      </w:r>
      <w:r w:rsidRPr="00943B7D">
        <w:t> От того, насколько он привыкнет к той или иной пище, будет в дальнейшем зависеть характер его питания. Не надо быть большим провидцем, чтобы сказать, что сегодняшние дети, став взрослыми, в большинстве своем будут любить сладкое. А не хотелось бы! Надо, чтобы они любили </w:t>
      </w:r>
      <w:r w:rsidRPr="00943B7D">
        <w:rPr>
          <w:rStyle w:val="a4"/>
          <w:i/>
          <w:iCs/>
        </w:rPr>
        <w:t>все в меру</w:t>
      </w:r>
      <w:r w:rsidRPr="00943B7D">
        <w:t xml:space="preserve">, ибо известно, что неумеренность в образе жизни, а в питании особенно, никогда к </w:t>
      </w:r>
      <w:proofErr w:type="gramStart"/>
      <w:r w:rsidRPr="00943B7D">
        <w:t>хорошему</w:t>
      </w:r>
      <w:proofErr w:type="gramEnd"/>
      <w:r w:rsidRPr="00943B7D">
        <w:t xml:space="preserve"> не приводит. В полной мере это относится и к употреблению сахара.</w:t>
      </w:r>
    </w:p>
    <w:p w:rsidR="00943B7D" w:rsidRPr="00943B7D" w:rsidRDefault="00943B7D" w:rsidP="00943B7D">
      <w:pPr>
        <w:pStyle w:val="a3"/>
        <w:spacing w:before="0" w:beforeAutospacing="0" w:after="0" w:afterAutospacing="0" w:line="300" w:lineRule="atLeast"/>
        <w:jc w:val="both"/>
      </w:pPr>
      <w:r w:rsidRPr="00943B7D">
        <w:t>         А пока подавляющее большинство детей получают конфеты, шоколад, варенье почти каждый день. Даже гуляя по улице, находясь в общественном транспорте, театре, кино, ребенок сосет леденцы, грызет печенье, ест мороженое. Детей с яблоком или морковью в руках практически не встретишь. Таким образом, вместо положенных 60 граммов в день многие из ребят-дошкольников в общей сложности получают сахара в два раза больше. </w:t>
      </w:r>
    </w:p>
    <w:p w:rsidR="00943B7D" w:rsidRPr="00943B7D" w:rsidRDefault="00943B7D" w:rsidP="00943B7D">
      <w:pPr>
        <w:pStyle w:val="a3"/>
        <w:spacing w:before="0" w:beforeAutospacing="0" w:after="0" w:afterAutospacing="0" w:line="300" w:lineRule="atLeast"/>
        <w:jc w:val="both"/>
      </w:pPr>
      <w:r w:rsidRPr="00943B7D">
        <w:t>        </w:t>
      </w:r>
      <w:r w:rsidRPr="00943B7D">
        <w:rPr>
          <w:rStyle w:val="apple-converted-space"/>
        </w:rPr>
        <w:t> </w:t>
      </w:r>
      <w:r w:rsidRPr="00943B7D">
        <w:rPr>
          <w:rStyle w:val="a4"/>
        </w:rPr>
        <w:t>Никто не спорит: </w:t>
      </w:r>
      <w:r w:rsidRPr="00943B7D">
        <w:t xml:space="preserve">на сегодня сахар, безусловно, является одним из незаменимых продуктов питания. Он обладает высокими энергетическими и хорошими вкусовыми </w:t>
      </w:r>
      <w:r w:rsidRPr="00943B7D">
        <w:lastRenderedPageBreak/>
        <w:t>свойствами, прекрасно усваивается. В свою очередь добавление сахара во многие продукты повышает их усвояемость и улучшает вкус. Однако при этом необходимо помнить: чрезмерное потребление сахара может оказаться вредным для организма ребенка. </w:t>
      </w:r>
      <w:r w:rsidRPr="00943B7D">
        <w:br/>
        <w:t>           Когда здоровый ребенок съедает одну конфету или несколько долек шоколада, обычно ничего страшного не происходит. Однако в том и притягательная сила сладостей, что часто бывает трудно остановиться даже взрослому, не то, что ребенку. И тогда за один присест могут съедаться сразу вся плитка шоколада и целый кулек конфет. </w:t>
      </w:r>
      <w:r w:rsidRPr="00943B7D">
        <w:rPr>
          <w:rStyle w:val="a4"/>
          <w:i/>
          <w:iCs/>
        </w:rPr>
        <w:t>Как тут поступить?</w:t>
      </w:r>
      <w:r w:rsidRPr="00943B7D">
        <w:t> Может быть, совсем не давать сладостей ребенку? Но ведь наверняка найдутся сердобольные дедушки и бабушки, которые под тем или иным благовидным предлогом обойдут ваш запрет. И таких случаев немало. </w:t>
      </w:r>
      <w:r w:rsidRPr="00943B7D">
        <w:br/>
        <w:t xml:space="preserve">           А познакомившись со вкусом конфет, ребенок начинает их требовать, сначала робко, </w:t>
      </w:r>
      <w:proofErr w:type="gramStart"/>
      <w:r w:rsidRPr="00943B7D">
        <w:t>например</w:t>
      </w:r>
      <w:proofErr w:type="gramEnd"/>
      <w:r w:rsidRPr="00943B7D">
        <w:t xml:space="preserve"> в качестве поощрения за послушание или удачные действия, а потом все более настойчиво и уже в порядке обязательного приложения к своему повседневному меню. Вот так постепенно и вырабатывается пристрастие. Конечно, лучше, чтобы этого не происходило совсем, но современная жизнь диктует свои условия. Остается одно – стараться как можно дальше отодвигать срок знакомства ребенка со сладостями. Вкусовые привычки у человека формируются где-то до пятилетнего возраста. А значит, существенно ограничивая ребенка в потреблении различных сладостей до пяти лет, мы можем иметь хотя бы какую-то гарантию развития здоровых привычек в еде. </w:t>
      </w:r>
      <w:r w:rsidRPr="00943B7D">
        <w:br/>
      </w:r>
      <w:r w:rsidRPr="00943B7D">
        <w:rPr>
          <w:rStyle w:val="a4"/>
          <w:i/>
          <w:iCs/>
        </w:rPr>
        <w:t>          </w:t>
      </w:r>
      <w:r w:rsidRPr="00943B7D">
        <w:rPr>
          <w:rStyle w:val="apple-converted-space"/>
          <w:b/>
          <w:bCs/>
          <w:i/>
          <w:iCs/>
        </w:rPr>
        <w:t> </w:t>
      </w:r>
      <w:r w:rsidRPr="00943B7D">
        <w:rPr>
          <w:rStyle w:val="a4"/>
          <w:i/>
          <w:iCs/>
        </w:rPr>
        <w:t>В шесть-семь лет</w:t>
      </w:r>
      <w:r w:rsidRPr="00943B7D">
        <w:t> у ребенка уже можно активно воспитывать сознательное отношение к употреблению сладостей. Однако и при таких условиях необходимо, чтобы употребление сладостей ни в коем случае не превращалось в систему, как это бывает сейчас во многих семьях. Но, пожалуй, еще более жесткого контроля требуют дети с различными проявлениями аллергического диатеза, ибо они отличаются в большинстве своем особо повышенной чувствительностью ко всяким сладким вещам. Иной раз стоит такому ребенку съесть всего одну дольку шоколада, как тотчас же все его тело покрывается зудящей сыпью типа крапивницы. </w:t>
      </w:r>
      <w:r w:rsidRPr="00943B7D">
        <w:br/>
        <w:t>           Современный ритм жизни человека с большими нервными нагрузками и с постоянно уменьшающейся физической активностью требует </w:t>
      </w:r>
      <w:r w:rsidRPr="00943B7D">
        <w:rPr>
          <w:rStyle w:val="a4"/>
          <w:i/>
          <w:iCs/>
        </w:rPr>
        <w:t>качественно иного питания.</w:t>
      </w:r>
      <w:r w:rsidRPr="00943B7D">
        <w:t> Теперь для многих людей отпала необходимость в большом количестве энергетического материала. Как считают ученые, наша пища должна быть не только разнообразной, но строго сбалансированной в отношении белков, жиров и углеводов. И она обязательно должна включать большое количество витаминов, минеральных солей и микроэлементов. Все эти требования в полной мере относятся и к питанию дошкольников.</w:t>
      </w:r>
    </w:p>
    <w:p w:rsidR="00943B7D" w:rsidRPr="00943B7D" w:rsidRDefault="00943B7D" w:rsidP="00943B7D">
      <w:pPr>
        <w:pStyle w:val="a3"/>
        <w:spacing w:before="0" w:beforeAutospacing="0" w:after="0" w:afterAutospacing="0" w:line="300" w:lineRule="atLeast"/>
        <w:jc w:val="both"/>
      </w:pPr>
      <w:r w:rsidRPr="00943B7D">
        <w:t xml:space="preserve">         Между тем сладости практически лишены всего этого. Их основа – сахар, который является носителем “пустых” калорий и никакой иной ценности, </w:t>
      </w:r>
      <w:proofErr w:type="gramStart"/>
      <w:r w:rsidRPr="00943B7D">
        <w:t>кроме</w:t>
      </w:r>
      <w:proofErr w:type="gramEnd"/>
      <w:r w:rsidRPr="00943B7D">
        <w:t xml:space="preserve"> энергетической, не имеет. Не содержит сахар ни витаминов, ни микроэлементов, ни солей. Они в процессе переработки сахарной свеклы уничтожаются. Чем чище, белее сахар, тем он менее полезен. Потребление большого количества сахара и кондитерских изделий в известной степени оправдано лишь при напряженной физической работе, а также при усиленных занятиях спортом. Однако, как известно, это в основном удел взрослых. Дня детей же избыток сахара – это всегда лишние калории, которые повышают риск развития нарушений жирового и углеводного обмена.</w:t>
      </w:r>
    </w:p>
    <w:p w:rsidR="00943B7D" w:rsidRPr="00943B7D" w:rsidRDefault="00943B7D" w:rsidP="00943B7D">
      <w:pPr>
        <w:pStyle w:val="a3"/>
        <w:spacing w:before="0" w:beforeAutospacing="0" w:after="0" w:afterAutospacing="0" w:line="300" w:lineRule="atLeast"/>
        <w:jc w:val="both"/>
      </w:pPr>
      <w:r w:rsidRPr="00943B7D">
        <w:t>         Ученых особенно беспокоит </w:t>
      </w:r>
      <w:r w:rsidRPr="00943B7D">
        <w:rPr>
          <w:rStyle w:val="a4"/>
          <w:i/>
          <w:iCs/>
        </w:rPr>
        <w:t>рост потребления так называемого “скрытого” сахара</w:t>
      </w:r>
      <w:r w:rsidRPr="00943B7D">
        <w:t xml:space="preserve"> в закусках, тортах, мороженом, пирожных, то есть когда человек забывает о том, что эти продукты содержат тот же сахар. Между тем всего одно пирожное весом в 75 граммов может содержать половину суточной нормы сахара, один стакан фруктовой воды </w:t>
      </w:r>
      <w:r w:rsidRPr="00943B7D">
        <w:lastRenderedPageBreak/>
        <w:t>– ее четверть, а одна порция мороженого – пятую часть этой нормы. Отсюда нетрудно подсчитать, что, употребив на первый взгляд такой сущий пустяк, как одно пирожное, одну порцию мороженого и один стакан фруктовой воды, ребенок-дошкольник обеспечивает себя необходимой дневной нормой сахара. А ведь он еще должен завтракать, обедать, полдничать и ужинать. К тому же мало кто из ребят ограничивается одной порцией мороженого или одним стаканом фруктовой воды, особенно летом.</w:t>
      </w:r>
    </w:p>
    <w:p w:rsidR="00943B7D" w:rsidRPr="00943B7D" w:rsidRDefault="00943B7D" w:rsidP="00943B7D">
      <w:pPr>
        <w:pStyle w:val="a3"/>
        <w:spacing w:before="0" w:beforeAutospacing="0" w:after="0" w:afterAutospacing="0" w:line="300" w:lineRule="atLeast"/>
        <w:jc w:val="both"/>
      </w:pPr>
      <w:r w:rsidRPr="00943B7D">
        <w:t>           К сожалению, многие взрослые над этим просто не задумываются. В результате “сахарные” калории могут составлять иногда свыше 50 процентов всех калорий в диете человека. А дети особенно склонны наполнять свой желудок подобными “пустыми” калориями, пренебрегая основными продуктами питания. </w:t>
      </w:r>
    </w:p>
    <w:p w:rsidR="00943B7D" w:rsidRPr="00943B7D" w:rsidRDefault="00943B7D" w:rsidP="00943B7D">
      <w:pPr>
        <w:pStyle w:val="a3"/>
        <w:spacing w:before="0" w:beforeAutospacing="0" w:after="0" w:afterAutospacing="0" w:line="300" w:lineRule="atLeast"/>
        <w:jc w:val="both"/>
      </w:pPr>
      <w:r w:rsidRPr="00943B7D">
        <w:t>         Систематическое потребление детьми сладостей в больших количествах нередко служит одной из причин развития такого весьма грозного заболевания, как сахарный диабет. По данным Всемирной организации здравоохранения, число больных сахарным диабетом среди детей и взрослых постоянно растет.</w:t>
      </w:r>
    </w:p>
    <w:p w:rsidR="00943B7D" w:rsidRPr="00943B7D" w:rsidRDefault="00943B7D" w:rsidP="00943B7D">
      <w:pPr>
        <w:pStyle w:val="a3"/>
        <w:spacing w:before="0" w:beforeAutospacing="0" w:after="0" w:afterAutospacing="0" w:line="300" w:lineRule="atLeast"/>
        <w:jc w:val="both"/>
      </w:pPr>
      <w:r w:rsidRPr="00943B7D">
        <w:t>     Однако это еще далеко не все. Избыточное потребление сахара чревато для практически здоровых детей и взрослых развитием еще одного чрезвычайно неприятного состояния – функциональной гипогликемии (снижение уровня сахара в крови).</w:t>
      </w:r>
      <w:r w:rsidRPr="00943B7D">
        <w:br/>
        <w:t>             Гипогликемию считают фоном, на котором развиваются наркомания, алкоголизм, пристрастие к курению табака, возникают асоциальные явления. По некоторым данным, гипогликемия может усугублять течение или затруднять лечение многих серьезных болезней, среди которых язва желудка, эпилепсия, подагра, псориаз, рассеянный склероз. </w:t>
      </w:r>
      <w:r w:rsidRPr="00943B7D">
        <w:br/>
        <w:t>           Специалисты считают, что снижение уровня сахара в крови ведет к кислородному голоданию, к которому особо чувствительны клетки головного мозга. Этим и объясняется вся нервно-психическая симптоматика гипогликемии. Одновременно снижение уровня сахара в крови может влиять на продукцию гормона роста и адреналина. </w:t>
      </w:r>
      <w:r w:rsidRPr="00943B7D">
        <w:br/>
        <w:t xml:space="preserve">         Гипогликемия для детей представляет </w:t>
      </w:r>
      <w:proofErr w:type="gramStart"/>
      <w:r w:rsidRPr="00943B7D">
        <w:t>гораздо большую</w:t>
      </w:r>
      <w:proofErr w:type="gramEnd"/>
      <w:r w:rsidRPr="00943B7D">
        <w:t xml:space="preserve"> опасность, чем для взрослых. У взрослых нервно-психические расстройства, возникающие на почве неправильного питания, можно вылечить без каких-либо существенных последствий для организма. У детей запущенные случаи гипогликемии могут вызывать задержку умственного развития и серьезные нарушения мозговых функций. Чаще всего это проявляется состоянием </w:t>
      </w:r>
      <w:proofErr w:type="spellStart"/>
      <w:r w:rsidRPr="00943B7D">
        <w:t>гиперактивности</w:t>
      </w:r>
      <w:proofErr w:type="spellEnd"/>
      <w:r w:rsidRPr="00943B7D">
        <w:t>.</w:t>
      </w:r>
    </w:p>
    <w:p w:rsidR="00943B7D" w:rsidRPr="00943B7D" w:rsidRDefault="00943B7D" w:rsidP="00943B7D">
      <w:pPr>
        <w:pStyle w:val="a3"/>
        <w:spacing w:before="0" w:beforeAutospacing="0" w:after="0" w:afterAutospacing="0" w:line="300" w:lineRule="atLeast"/>
        <w:jc w:val="both"/>
      </w:pPr>
      <w:r w:rsidRPr="00943B7D">
        <w:t xml:space="preserve">     </w:t>
      </w:r>
      <w:r>
        <w:tab/>
      </w:r>
      <w:r w:rsidRPr="00943B7D">
        <w:t xml:space="preserve">Дети становятся невротичными, в ряде случаев возникают психопатические явления. Они подвержены беспокойству и неуемности, все время стремятся куда-то бежать, агрессивны в слепом побуждении к разрушению. Они отрицают все, противодействуют всему, отказываются от всего. В той или иной степени подобное состояние, по оценкам американских специалистов, отмечается примерно у 20 миллионов детей. По некоторым данным, не только </w:t>
      </w:r>
      <w:proofErr w:type="spellStart"/>
      <w:r w:rsidRPr="00943B7D">
        <w:t>сладкоедение</w:t>
      </w:r>
      <w:proofErr w:type="spellEnd"/>
      <w:r w:rsidRPr="00943B7D">
        <w:t xml:space="preserve">, но и пищевые продукты, богатые салицилатами (аспирин и другие производные салициловой кислоты обладают </w:t>
      </w:r>
      <w:proofErr w:type="spellStart"/>
      <w:r w:rsidRPr="00943B7D">
        <w:t>сахароснижающим</w:t>
      </w:r>
      <w:proofErr w:type="spellEnd"/>
      <w:r w:rsidRPr="00943B7D">
        <w:t xml:space="preserve"> действием), могут быть причиной </w:t>
      </w:r>
      <w:proofErr w:type="spellStart"/>
      <w:r w:rsidRPr="00943B7D">
        <w:t>гиперактивности</w:t>
      </w:r>
      <w:proofErr w:type="spellEnd"/>
      <w:r w:rsidRPr="00943B7D">
        <w:t xml:space="preserve"> детей. </w:t>
      </w:r>
    </w:p>
    <w:p w:rsidR="00943B7D" w:rsidRPr="00943B7D" w:rsidRDefault="00943B7D" w:rsidP="00943B7D">
      <w:pPr>
        <w:pStyle w:val="a3"/>
        <w:spacing w:before="0" w:beforeAutospacing="0" w:after="0" w:afterAutospacing="0" w:line="300" w:lineRule="atLeast"/>
        <w:ind w:firstLine="708"/>
        <w:jc w:val="both"/>
      </w:pPr>
      <w:r w:rsidRPr="00943B7D">
        <w:rPr>
          <w:rStyle w:val="a4"/>
          <w:i/>
          <w:iCs/>
        </w:rPr>
        <w:t>Лучшим средством профилактики и лечения такого состояния у детей, как и гипогликемии у взрослых, является диета.</w:t>
      </w:r>
      <w:r w:rsidRPr="00943B7D">
        <w:t xml:space="preserve"> Диета должна быть высокобелковой, </w:t>
      </w:r>
      <w:proofErr w:type="spellStart"/>
      <w:r w:rsidRPr="00943B7D">
        <w:t>малоуглеводистой</w:t>
      </w:r>
      <w:proofErr w:type="spellEnd"/>
      <w:r w:rsidRPr="00943B7D">
        <w:t xml:space="preserve"> (абсолютное отсутствие рафинированных углеводов – рафинированного сахара, белой муки) и высоковитаминной. Необходим полный отказ от сладостей. Для профилактики и лечения гипогликемии рекомендуется потреблять как можно больше природных продуктов, особенно овощей, фруктов, молочных продуктов, рыбы.</w:t>
      </w:r>
    </w:p>
    <w:p w:rsidR="00943B7D" w:rsidRPr="00943B7D" w:rsidRDefault="00943B7D" w:rsidP="00943B7D">
      <w:pPr>
        <w:pStyle w:val="a3"/>
        <w:spacing w:before="0" w:beforeAutospacing="0" w:after="0" w:afterAutospacing="0" w:line="300" w:lineRule="atLeast"/>
        <w:ind w:firstLine="708"/>
        <w:jc w:val="both"/>
      </w:pPr>
      <w:r w:rsidRPr="00943B7D">
        <w:rPr>
          <w:rStyle w:val="a4"/>
          <w:i/>
          <w:iCs/>
        </w:rPr>
        <w:t xml:space="preserve">Когда-то знаменитый ученый-медик прошлого Теофраст Парацельс, имея в виду фармакологию, сказал: “Все есть яд, и все есть лекарство. Одна только доза </w:t>
      </w:r>
      <w:r w:rsidRPr="00943B7D">
        <w:rPr>
          <w:rStyle w:val="a4"/>
          <w:i/>
          <w:iCs/>
        </w:rPr>
        <w:lastRenderedPageBreak/>
        <w:t xml:space="preserve">делает вещество и ядом и лекарством”. Эти слова вполне подходят и для нашего сегодняшнего разговора. </w:t>
      </w:r>
      <w:proofErr w:type="gramStart"/>
      <w:r w:rsidRPr="00943B7D">
        <w:rPr>
          <w:rStyle w:val="a4"/>
          <w:i/>
          <w:iCs/>
        </w:rPr>
        <w:t>В определенных дозах сахар необходим и полезен для человека, в больших – вреден, и особенно для детей с их неустойчивыми обменными процессами.</w:t>
      </w:r>
      <w:proofErr w:type="gramEnd"/>
    </w:p>
    <w:p w:rsidR="00943B7D" w:rsidRPr="00943B7D" w:rsidRDefault="00943B7D" w:rsidP="00943B7D">
      <w:pPr>
        <w:pStyle w:val="a3"/>
        <w:spacing w:before="0" w:beforeAutospacing="0" w:after="0" w:afterAutospacing="0" w:line="300" w:lineRule="atLeast"/>
        <w:ind w:firstLine="708"/>
        <w:jc w:val="both"/>
        <w:rPr>
          <w:rStyle w:val="a4"/>
          <w:i/>
          <w:iCs/>
        </w:rPr>
      </w:pPr>
      <w:r w:rsidRPr="00943B7D">
        <w:rPr>
          <w:rStyle w:val="a4"/>
          <w:i/>
          <w:iCs/>
        </w:rPr>
        <w:t>Поэтому здесь нужен строго разумный подход.</w:t>
      </w:r>
    </w:p>
    <w:p w:rsidR="00943B7D" w:rsidRPr="00943B7D" w:rsidRDefault="00943B7D" w:rsidP="00943B7D">
      <w:pPr>
        <w:pStyle w:val="a3"/>
        <w:spacing w:before="0" w:beforeAutospacing="0" w:after="0" w:afterAutospacing="0" w:line="300" w:lineRule="atLeast"/>
        <w:jc w:val="both"/>
        <w:rPr>
          <w:rStyle w:val="a4"/>
          <w:i/>
          <w:iCs/>
        </w:rPr>
      </w:pPr>
    </w:p>
    <w:p w:rsidR="00943B7D" w:rsidRPr="00943B7D" w:rsidRDefault="00943B7D" w:rsidP="00943B7D">
      <w:pPr>
        <w:pStyle w:val="a3"/>
        <w:spacing w:before="0" w:beforeAutospacing="0" w:after="0" w:afterAutospacing="0" w:line="300" w:lineRule="atLeast"/>
        <w:jc w:val="both"/>
        <w:rPr>
          <w:rStyle w:val="a4"/>
          <w:i/>
          <w:iCs/>
        </w:rPr>
      </w:pPr>
    </w:p>
    <w:p w:rsidR="00943B7D" w:rsidRPr="00943B7D" w:rsidRDefault="00943B7D" w:rsidP="00943B7D">
      <w:pPr>
        <w:pStyle w:val="a3"/>
        <w:spacing w:before="0" w:beforeAutospacing="0" w:after="0" w:afterAutospacing="0" w:line="300" w:lineRule="atLeast"/>
        <w:jc w:val="center"/>
        <w:rPr>
          <w:rStyle w:val="a4"/>
          <w:i/>
          <w:iCs/>
          <w:sz w:val="32"/>
          <w:szCs w:val="32"/>
          <w:u w:val="single"/>
        </w:rPr>
      </w:pPr>
      <w:r w:rsidRPr="00943B7D">
        <w:rPr>
          <w:rStyle w:val="apple-style-span"/>
          <w:b/>
          <w:bCs/>
          <w:sz w:val="32"/>
          <w:szCs w:val="32"/>
          <w:u w:val="single"/>
        </w:rPr>
        <w:t>Как не надо лечить ребенка</w:t>
      </w:r>
    </w:p>
    <w:p w:rsidR="00943B7D" w:rsidRPr="00943B7D" w:rsidRDefault="00943B7D" w:rsidP="00943B7D">
      <w:pPr>
        <w:pStyle w:val="a3"/>
        <w:spacing w:before="0" w:beforeAutospacing="0" w:after="0" w:afterAutospacing="0" w:line="300" w:lineRule="atLeast"/>
        <w:jc w:val="both"/>
        <w:rPr>
          <w:rStyle w:val="a4"/>
          <w:i/>
          <w:iCs/>
        </w:rPr>
      </w:pPr>
    </w:p>
    <w:p w:rsidR="00943B7D" w:rsidRPr="00943B7D" w:rsidRDefault="00943B7D" w:rsidP="00943B7D">
      <w:pPr>
        <w:pStyle w:val="a3"/>
        <w:spacing w:before="0" w:beforeAutospacing="0" w:after="0" w:afterAutospacing="0" w:line="300" w:lineRule="atLeast"/>
        <w:jc w:val="both"/>
      </w:pPr>
      <w:r w:rsidRPr="00943B7D">
        <w:rPr>
          <w:rStyle w:val="a4"/>
          <w:i/>
          <w:iCs/>
        </w:rPr>
        <w:t>Очень многие родители задают один и тот же вопрос: ребенок часто болеет, что делать?</w:t>
      </w:r>
      <w:r w:rsidRPr="00943B7D">
        <w:t> И это не удивительно – ведь очень часто дети болеют практически, не переставая – ОРЗ плавно перетекает в ангину, ангина – в отит, отит – в бронхит, а бронхит – снова в ОРЗ. У родителей возникает стойкое ощущение, что они бегут по кругу, словно белка в колесе – таблетки, микстуры, компрессы, прогревания…</w:t>
      </w:r>
    </w:p>
    <w:p w:rsidR="00943B7D" w:rsidRPr="00943B7D" w:rsidRDefault="00943B7D" w:rsidP="00943B7D">
      <w:pPr>
        <w:pStyle w:val="a3"/>
        <w:spacing w:before="0" w:beforeAutospacing="0" w:after="0" w:afterAutospacing="0" w:line="300" w:lineRule="atLeast"/>
        <w:jc w:val="both"/>
      </w:pPr>
      <w:r w:rsidRPr="00943B7D">
        <w:rPr>
          <w:rStyle w:val="a4"/>
          <w:i/>
          <w:iCs/>
        </w:rPr>
        <w:t>Почему же так происходит?</w:t>
      </w:r>
      <w:r w:rsidRPr="00943B7D">
        <w:rPr>
          <w:rStyle w:val="a7"/>
          <w:b/>
          <w:bCs/>
        </w:rPr>
        <w:t> </w:t>
      </w:r>
      <w:r w:rsidRPr="00943B7D">
        <w:t>Еще совсем недавно в народе про таких детей говорили «таким он уродился, перерастет». И действительно, достаточно быстро ребенок прекращал болеть. В наше же время картина несколько иная – сейчас про часто болеющих детей говорят, что у них ослаблен иммунитет. И немедленно следует совет полечить подобных детей. Но, несмотря на усиленное лечение, часто болеющего ребенка количество болезней не только не уменьшается, а напротив – увеличивается.</w:t>
      </w:r>
    </w:p>
    <w:p w:rsidR="00943B7D" w:rsidRPr="00943B7D" w:rsidRDefault="00943B7D" w:rsidP="00943B7D">
      <w:pPr>
        <w:pStyle w:val="a3"/>
        <w:spacing w:before="0" w:beforeAutospacing="0" w:after="0" w:afterAutospacing="0" w:line="300" w:lineRule="atLeast"/>
        <w:jc w:val="both"/>
      </w:pPr>
      <w:r w:rsidRPr="00943B7D">
        <w:rPr>
          <w:rStyle w:val="a4"/>
          <w:i/>
          <w:iCs/>
        </w:rPr>
        <w:t>Так что же делать родителям – терпеть и ждать, пока проблема исчезнет сама собой, либо же пытаться лечить его и повышать иммунитет?</w:t>
      </w:r>
      <w:r w:rsidRPr="00943B7D">
        <w:t> Именно в этой проблеме мы и попытаемся разобраться в этой статье. Конечно же, существует огромное количество подобных материалов, поэтому мы решили пойти не совсем стандартным путем, поэтому вы увидите, немного нестандартный взгляд на проблему, под иным углом. Ведь немного юмора не помешает никогда, не правда ли?</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 xml:space="preserve">Кто виноват и что </w:t>
      </w:r>
      <w:proofErr w:type="gramStart"/>
      <w:r w:rsidRPr="00943B7D">
        <w:rPr>
          <w:rStyle w:val="a4"/>
          <w:i/>
          <w:iCs/>
        </w:rPr>
        <w:t>делать</w:t>
      </w:r>
      <w:proofErr w:type="gramEnd"/>
      <w:r w:rsidRPr="00943B7D">
        <w:rPr>
          <w:rStyle w:val="a4"/>
          <w:i/>
          <w:iCs/>
        </w:rPr>
        <w:t>?</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Как известно, на Руси существуют две проблемы – кто виноват, и что делать?</w:t>
      </w:r>
      <w:r w:rsidRPr="00943B7D">
        <w:rPr>
          <w:rStyle w:val="apple-converted-space"/>
          <w:b/>
          <w:bCs/>
          <w:i/>
          <w:iCs/>
        </w:rPr>
        <w:t> </w:t>
      </w:r>
      <w:r w:rsidRPr="00943B7D">
        <w:t>Для начала необходимо разобраться с первой. Чаще всего родители впадают в крайность и решают, что их ребенок родился с низким уровнем иммунитета. И начинают винить в этом себя – плохое питание, простудные заболевания во время беременности, нервотрепки и прочее, прочее, прочее</w:t>
      </w:r>
      <w:proofErr w:type="gramStart"/>
      <w:r w:rsidRPr="00943B7D">
        <w:t>… О</w:t>
      </w:r>
      <w:proofErr w:type="gramEnd"/>
      <w:r w:rsidRPr="00943B7D">
        <w:t>днако врачи – иммунологи утверждают, что это вовсе не так – на самом деле с врожденными нарушениями иммунитета на свет появляется, к счастью, совсем небольшое количество детей.</w:t>
      </w:r>
    </w:p>
    <w:p w:rsidR="00943B7D" w:rsidRPr="00943B7D" w:rsidRDefault="00943B7D" w:rsidP="00943B7D">
      <w:pPr>
        <w:pStyle w:val="a3"/>
        <w:spacing w:before="0" w:beforeAutospacing="0" w:after="0" w:afterAutospacing="0" w:line="300" w:lineRule="atLeast"/>
        <w:jc w:val="both"/>
      </w:pPr>
      <w:r w:rsidRPr="00943B7D">
        <w:t>И уж поверьте, у подобных детишек проблемы гораздо серьезнее, чем банальные часто повторяющиеся. Самое обычное простудное заболевание оборачивается для этих малышей тяжелейшими бактериальными осложнениями, которые практически не поддаются лечению. </w:t>
      </w:r>
    </w:p>
    <w:p w:rsidR="00943B7D" w:rsidRPr="00943B7D" w:rsidRDefault="00943B7D" w:rsidP="00943B7D">
      <w:pPr>
        <w:pStyle w:val="a3"/>
        <w:spacing w:before="0" w:beforeAutospacing="0" w:after="0" w:afterAutospacing="0" w:line="300" w:lineRule="atLeast"/>
        <w:jc w:val="both"/>
      </w:pPr>
      <w:r w:rsidRPr="00943B7D">
        <w:t>Таким образом, можно заключить, что</w:t>
      </w:r>
      <w:r w:rsidRPr="00943B7D">
        <w:rPr>
          <w:rStyle w:val="apple-converted-space"/>
        </w:rPr>
        <w:t> </w:t>
      </w:r>
      <w:r w:rsidRPr="00943B7D">
        <w:rPr>
          <w:rStyle w:val="a4"/>
          <w:i/>
          <w:iCs/>
        </w:rPr>
        <w:t>врожденный иммунодефицит является смертельно опасным состоянием ребенка.</w:t>
      </w:r>
      <w:r w:rsidRPr="00943B7D">
        <w:rPr>
          <w:rStyle w:val="apple-converted-space"/>
          <w:b/>
          <w:bCs/>
          <w:i/>
          <w:iCs/>
        </w:rPr>
        <w:t> </w:t>
      </w:r>
      <w:r w:rsidRPr="00943B7D">
        <w:t>Однако к непрекращающимся ангинам и простудам он не относится никоим образом, к счастью.</w:t>
      </w:r>
    </w:p>
    <w:p w:rsidR="00943B7D" w:rsidRPr="00943B7D" w:rsidRDefault="00943B7D" w:rsidP="00943B7D">
      <w:pPr>
        <w:pStyle w:val="a3"/>
        <w:spacing w:before="0" w:beforeAutospacing="0" w:after="0" w:afterAutospacing="0" w:line="300" w:lineRule="atLeast"/>
        <w:jc w:val="both"/>
      </w:pPr>
      <w:r w:rsidRPr="00943B7D">
        <w:rPr>
          <w:rStyle w:val="a4"/>
          <w:i/>
          <w:iCs/>
        </w:rPr>
        <w:t>Так что же тогда лежит в основе постоянных болезней такого огромного количества современных детей?</w:t>
      </w:r>
      <w:r w:rsidRPr="00943B7D">
        <w:t xml:space="preserve"> Врачи – иммунологи утверждают, что виной всему – именно вторичный иммунитет. От </w:t>
      </w:r>
      <w:proofErr w:type="gramStart"/>
      <w:r w:rsidRPr="00943B7D">
        <w:t>первичного</w:t>
      </w:r>
      <w:proofErr w:type="gramEnd"/>
      <w:r w:rsidRPr="00943B7D">
        <w:t xml:space="preserve"> он отличается тем, что кроха появляется на свет с абсолютно нормально функционирующей иммунной системой. Однако со </w:t>
      </w:r>
      <w:r w:rsidRPr="00943B7D">
        <w:lastRenderedPageBreak/>
        <w:t>временем, вод воздействием тех или иных факторов развитие иммунитета ребенка либо угнетается, либо и вовсе прекращается.</w:t>
      </w:r>
    </w:p>
    <w:p w:rsidR="00943B7D" w:rsidRPr="00943B7D" w:rsidRDefault="00943B7D" w:rsidP="00943B7D">
      <w:pPr>
        <w:pStyle w:val="a3"/>
        <w:spacing w:before="0" w:beforeAutospacing="0" w:after="0" w:afterAutospacing="0" w:line="300" w:lineRule="atLeast"/>
        <w:jc w:val="both"/>
      </w:pPr>
      <w:r w:rsidRPr="00943B7D">
        <w:t>Проще говоря, реальность такова – если ребенок, появившийся на свет здоровым, начинает постоянно болеть, у него </w:t>
      </w:r>
      <w:r w:rsidRPr="00943B7D">
        <w:rPr>
          <w:rStyle w:val="a4"/>
          <w:i/>
          <w:iCs/>
        </w:rPr>
        <w:t>имеет место конфликт с окружающей его средой.</w:t>
      </w:r>
      <w:r w:rsidRPr="00943B7D">
        <w:rPr>
          <w:rStyle w:val="a7"/>
          <w:b/>
          <w:bCs/>
        </w:rPr>
        <w:t> </w:t>
      </w:r>
      <w:r w:rsidRPr="00943B7D">
        <w:t>Выходов из данной ситуации может быть всего два – можно либо предпринять попытку помирить ребенка с окружающей его средой при помощи многочисленных фармакологических препаратов, впрочем, безо всяких гарантий на успешный исход данного мероприятия.</w:t>
      </w:r>
    </w:p>
    <w:p w:rsidR="00943B7D" w:rsidRPr="00943B7D" w:rsidRDefault="00943B7D" w:rsidP="00943B7D">
      <w:pPr>
        <w:pStyle w:val="a3"/>
        <w:spacing w:before="0" w:beforeAutospacing="0" w:after="0" w:afterAutospacing="0" w:line="300" w:lineRule="atLeast"/>
        <w:jc w:val="both"/>
      </w:pPr>
      <w:r w:rsidRPr="00943B7D">
        <w:t>А можно пойти по нестандартному пути – </w:t>
      </w:r>
      <w:r w:rsidRPr="00943B7D">
        <w:rPr>
          <w:rStyle w:val="a4"/>
          <w:i/>
          <w:iCs/>
        </w:rPr>
        <w:t>попытаться изменить окружающую среду такими образом, чтобы она полностью соответствовала запросам и потребностям вашего требовательного малыша.</w:t>
      </w:r>
      <w:r w:rsidRPr="00943B7D">
        <w:t> На первый взгляд эта задача кажется практически невыполнимой, однако, так ли это на самом деле?</w:t>
      </w:r>
    </w:p>
    <w:p w:rsidR="00943B7D" w:rsidRPr="00943B7D" w:rsidRDefault="00943B7D" w:rsidP="00943B7D">
      <w:pPr>
        <w:pStyle w:val="a3"/>
        <w:spacing w:before="0" w:beforeAutospacing="0" w:after="0" w:afterAutospacing="0" w:line="300" w:lineRule="atLeast"/>
        <w:jc w:val="both"/>
      </w:pPr>
      <w:r w:rsidRPr="00943B7D">
        <w:t>Каким же образом формируется эта капризная дама – </w:t>
      </w:r>
      <w:r w:rsidRPr="00943B7D">
        <w:rPr>
          <w:rStyle w:val="a4"/>
          <w:i/>
          <w:iCs/>
        </w:rPr>
        <w:t>иммунная система</w:t>
      </w:r>
      <w:r w:rsidRPr="00943B7D">
        <w:t>? Многочисленные исследования показали, что и формирование, и последующее функционирование иммунной системы целиком и полностью зависит от самых различных внешних воздействий. Все эти воздействия и факторы в своей совокупности образуют именно то, что принято называть «образом жизни» – воздух, вода, физическая нагрузка, отдых, продукты питания, условия жизни. Все эти мелочи играют огромную роль.</w:t>
      </w:r>
    </w:p>
    <w:p w:rsidR="00943B7D" w:rsidRPr="00943B7D" w:rsidRDefault="00943B7D" w:rsidP="00943B7D">
      <w:pPr>
        <w:pStyle w:val="a3"/>
        <w:spacing w:before="0" w:beforeAutospacing="0" w:after="0" w:afterAutospacing="0" w:line="300" w:lineRule="atLeast"/>
        <w:jc w:val="both"/>
      </w:pPr>
      <w:r w:rsidRPr="00943B7D">
        <w:t>Таким образом, главная истина, которую необходимо понять и осознать тем родителям, у кого часто болеющие дети – </w:t>
      </w:r>
      <w:r w:rsidRPr="00943B7D">
        <w:rPr>
          <w:rStyle w:val="a4"/>
          <w:i/>
          <w:iCs/>
        </w:rPr>
        <w:t>в этих болезнях виноват не ребенок.</w:t>
      </w:r>
      <w:r w:rsidRPr="00943B7D">
        <w:t xml:space="preserve"> И фраза «уж такой он уродился» – весьма слабое оправдание для родителей. Ведь практически во всех случаях в болезнях ребенка виноват </w:t>
      </w:r>
      <w:proofErr w:type="gramStart"/>
      <w:r w:rsidRPr="00943B7D">
        <w:t>никто иной, как</w:t>
      </w:r>
      <w:proofErr w:type="gramEnd"/>
      <w:r w:rsidRPr="00943B7D">
        <w:t xml:space="preserve"> сами родители. Да – да, именно мы, взрослые, виноваты в том. Что наши дети часто болеют!</w:t>
      </w:r>
    </w:p>
    <w:p w:rsidR="00943B7D" w:rsidRPr="00943B7D" w:rsidRDefault="00943B7D" w:rsidP="00943B7D">
      <w:pPr>
        <w:pStyle w:val="a3"/>
        <w:spacing w:before="0" w:beforeAutospacing="0" w:after="0" w:afterAutospacing="0" w:line="300" w:lineRule="atLeast"/>
        <w:jc w:val="both"/>
      </w:pPr>
      <w:r w:rsidRPr="00943B7D">
        <w:t>Однако, к огромному сожалению, практически никто из родителей не находит в себе смелости открыто признаться в том, что это </w:t>
      </w:r>
      <w:r w:rsidRPr="00943B7D">
        <w:rPr>
          <w:rStyle w:val="a4"/>
          <w:i/>
          <w:iCs/>
        </w:rPr>
        <w:t>именно по их вине горячо обожаемый, но часто болеющий ребенок так слаб.</w:t>
      </w:r>
      <w:r w:rsidRPr="00943B7D">
        <w:t> И это не удивительно – ведь признать этот факт, значит признать, что мы что-то не так делаем: возможно, не так кормим, не так одеваем, неподобающим образом лечим.</w:t>
      </w:r>
    </w:p>
    <w:p w:rsidR="00943B7D" w:rsidRPr="00943B7D" w:rsidRDefault="00943B7D" w:rsidP="00943B7D">
      <w:pPr>
        <w:pStyle w:val="a3"/>
        <w:spacing w:before="0" w:beforeAutospacing="0" w:after="0" w:afterAutospacing="0" w:line="300" w:lineRule="atLeast"/>
        <w:jc w:val="both"/>
      </w:pPr>
      <w:r w:rsidRPr="00943B7D">
        <w:rPr>
          <w:rStyle w:val="a4"/>
          <w:i/>
          <w:iCs/>
        </w:rPr>
        <w:t>Однако до тех пор, пока родители не найдут в себе смелости и не признают этот факт, помочь их ребенку не сможет ни один самый компетентный и квалифицированный врач, будь он хоть самым выдающимся</w:t>
      </w:r>
      <w:r w:rsidRPr="00943B7D">
        <w:rPr>
          <w:rStyle w:val="apple-converted-space"/>
          <w:b/>
          <w:bCs/>
          <w:i/>
          <w:iCs/>
        </w:rPr>
        <w:t> </w:t>
      </w:r>
      <w:r w:rsidRPr="00943B7D">
        <w:rPr>
          <w:rStyle w:val="a4"/>
          <w:i/>
          <w:iCs/>
        </w:rPr>
        <w:t>светилом науки. </w:t>
      </w:r>
    </w:p>
    <w:p w:rsidR="00943B7D" w:rsidRPr="00943B7D" w:rsidRDefault="00943B7D" w:rsidP="00943B7D">
      <w:pPr>
        <w:pStyle w:val="a3"/>
        <w:spacing w:before="0" w:beforeAutospacing="0" w:after="0" w:afterAutospacing="0" w:line="300" w:lineRule="atLeast"/>
        <w:jc w:val="both"/>
      </w:pPr>
      <w:r w:rsidRPr="00943B7D">
        <w:rPr>
          <w:rStyle w:val="a7"/>
          <w:b/>
          <w:bCs/>
        </w:rPr>
        <w:t>Не верите? Судите сами. </w:t>
      </w:r>
    </w:p>
    <w:p w:rsidR="00943B7D" w:rsidRPr="00943B7D" w:rsidRDefault="00943B7D" w:rsidP="00943B7D">
      <w:pPr>
        <w:pStyle w:val="a3"/>
        <w:spacing w:before="0" w:beforeAutospacing="0" w:after="0" w:afterAutospacing="0" w:line="300" w:lineRule="atLeast"/>
        <w:jc w:val="both"/>
      </w:pPr>
      <w:r w:rsidRPr="00943B7D">
        <w:rPr>
          <w:rStyle w:val="a7"/>
          <w:b/>
          <w:bCs/>
        </w:rPr>
        <w:t xml:space="preserve">Отнеситесь к </w:t>
      </w:r>
      <w:proofErr w:type="gramStart"/>
      <w:r w:rsidRPr="00943B7D">
        <w:rPr>
          <w:rStyle w:val="a7"/>
          <w:b/>
          <w:bCs/>
        </w:rPr>
        <w:t>написанному</w:t>
      </w:r>
      <w:proofErr w:type="gramEnd"/>
      <w:r w:rsidRPr="00943B7D">
        <w:rPr>
          <w:rStyle w:val="a7"/>
          <w:b/>
          <w:bCs/>
        </w:rPr>
        <w:t xml:space="preserve"> ниже с долей юмора, однако будьте внимательными – возможно, вы узнаете в некоторых ситуациях себя.</w:t>
      </w:r>
    </w:p>
    <w:p w:rsidR="00943B7D" w:rsidRPr="00943B7D" w:rsidRDefault="00943B7D" w:rsidP="00943B7D">
      <w:pPr>
        <w:pStyle w:val="a3"/>
        <w:spacing w:before="0" w:beforeAutospacing="0" w:after="0" w:afterAutospacing="0" w:line="300" w:lineRule="atLeast"/>
        <w:jc w:val="both"/>
      </w:pPr>
      <w:r w:rsidRPr="00943B7D">
        <w:t> </w:t>
      </w:r>
    </w:p>
    <w:p w:rsidR="00943B7D" w:rsidRDefault="00943B7D" w:rsidP="00943B7D">
      <w:pPr>
        <w:pStyle w:val="a3"/>
        <w:spacing w:before="0" w:beforeAutospacing="0" w:after="0" w:afterAutospacing="0" w:line="300" w:lineRule="atLeast"/>
        <w:jc w:val="both"/>
      </w:pPr>
      <w:r w:rsidRPr="00943B7D">
        <w:rPr>
          <w:rStyle w:val="a4"/>
          <w:i/>
          <w:iCs/>
        </w:rPr>
        <w:t>«10 великих и обязательных «не»</w:t>
      </w:r>
    </w:p>
    <w:p w:rsidR="00943B7D" w:rsidRPr="00943B7D" w:rsidRDefault="00943B7D" w:rsidP="00943B7D">
      <w:pPr>
        <w:pStyle w:val="a3"/>
        <w:spacing w:before="0" w:beforeAutospacing="0" w:after="0" w:afterAutospacing="0" w:line="300" w:lineRule="atLeast"/>
        <w:jc w:val="both"/>
      </w:pPr>
    </w:p>
    <w:p w:rsidR="00943B7D" w:rsidRPr="00943B7D" w:rsidRDefault="00943B7D" w:rsidP="00943B7D">
      <w:pPr>
        <w:pStyle w:val="a3"/>
        <w:spacing w:before="0" w:beforeAutospacing="0" w:after="0" w:afterAutospacing="0" w:line="300" w:lineRule="atLeast"/>
        <w:jc w:val="both"/>
      </w:pPr>
      <w:r w:rsidRPr="00943B7D">
        <w:rPr>
          <w:rStyle w:val="a4"/>
          <w:i/>
          <w:iCs/>
        </w:rPr>
        <w:t>1. Не искать в каждой болезни ребенка чью-то в том и свою, вину.</w:t>
      </w:r>
    </w:p>
    <w:p w:rsidR="00943B7D" w:rsidRPr="00943B7D" w:rsidRDefault="00943B7D" w:rsidP="00943B7D">
      <w:pPr>
        <w:pStyle w:val="a3"/>
        <w:spacing w:before="0" w:beforeAutospacing="0" w:after="0" w:afterAutospacing="0" w:line="300" w:lineRule="atLeast"/>
        <w:jc w:val="both"/>
      </w:pPr>
      <w:r w:rsidRPr="00943B7D">
        <w:t>Не на каждую беду есть вина. В мире есть бездна тайных причин, в мире есть случай. Даже при правильнейшем образе жизни и прекрасной наследственности некоторые болезни практически неизбежны. Не все знает наука, не все может медицина. Будем мужественны и, насколько возможно, спокойны.</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2. Не укладывать насильно в постель</w:t>
      </w:r>
      <w:r w:rsidRPr="00943B7D">
        <w:t xml:space="preserve">, если ребенок бодр и активен, даже при повышенной температуре и не лишать возможности играть и развлекаться, а при </w:t>
      </w:r>
      <w:proofErr w:type="spellStart"/>
      <w:r w:rsidRPr="00943B7D">
        <w:t>незаразности</w:t>
      </w:r>
      <w:proofErr w:type="spellEnd"/>
      <w:r w:rsidRPr="00943B7D">
        <w:t xml:space="preserve"> заболевания – общаться со сверстниками. Это – вредная перестраховка.</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lastRenderedPageBreak/>
        <w:t xml:space="preserve">3. Не </w:t>
      </w:r>
      <w:proofErr w:type="spellStart"/>
      <w:r w:rsidRPr="00943B7D">
        <w:rPr>
          <w:rStyle w:val="a4"/>
          <w:i/>
          <w:iCs/>
        </w:rPr>
        <w:t>кутать</w:t>
      </w:r>
      <w:proofErr w:type="gramStart"/>
      <w:r w:rsidRPr="00943B7D">
        <w:rPr>
          <w:rStyle w:val="a4"/>
          <w:i/>
          <w:iCs/>
        </w:rPr>
        <w:t>.</w:t>
      </w:r>
      <w:r w:rsidRPr="00943B7D">
        <w:t>З</w:t>
      </w:r>
      <w:proofErr w:type="gramEnd"/>
      <w:r w:rsidRPr="00943B7D">
        <w:t>доров</w:t>
      </w:r>
      <w:proofErr w:type="spellEnd"/>
      <w:r w:rsidRPr="00943B7D">
        <w:t xml:space="preserve"> ли ребенок или болеет, ни в коем случае не закупоривать и не перегревать помещение – вредная перестраховка.</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4. Не кормите насильно и не навязывать еду.</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5. Не пичкать лекарствами.</w:t>
      </w:r>
      <w:r w:rsidRPr="00943B7D">
        <w:rPr>
          <w:rStyle w:val="a7"/>
          <w:b/>
          <w:bCs/>
        </w:rPr>
        <w:t> </w:t>
      </w:r>
      <w:r w:rsidRPr="00943B7D">
        <w:t>Любое лекарство – только по предписанию врача. Никаких лекарств «на всякий случай»! – вреднейшая перестраховка.</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6. Не стесняться в вызове врача к ребенку.</w:t>
      </w:r>
      <w:r w:rsidRPr="00943B7D">
        <w:t xml:space="preserve"> Такая перестраховка не повредит. Но и не вызывать без очевидного повода (и в необходимой перестраховке соблюдать меру и такт…). Если приходится показывать ребенка многим врачам (чем меньше, тем лучше) и диагнозы и рекомендации не совпадают, то необходимо решиться сделать выбор в пользу какого-то одного и следовать его предписаниям. В медицине, как в армии, необходимо единоначалие или, во всяком случае, согласованность действий различных начальств. Ни в коем случае не устраивать на свой страх и риск «коктейли» из разных рецептов! </w:t>
      </w:r>
      <w:proofErr w:type="gramStart"/>
      <w:r w:rsidRPr="00943B7D">
        <w:t>Лучше меньше да лучше</w:t>
      </w:r>
      <w:proofErr w:type="gramEnd"/>
      <w:r w:rsidRPr="00943B7D">
        <w:t xml:space="preserve">. Перелечить так же страшно, как </w:t>
      </w:r>
      <w:proofErr w:type="spellStart"/>
      <w:r w:rsidRPr="00943B7D">
        <w:t>недолечить</w:t>
      </w:r>
      <w:proofErr w:type="spellEnd"/>
      <w:r w:rsidRPr="00943B7D">
        <w:t>.</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noProof/>
        </w:rPr>
        <w:drawing>
          <wp:anchor distT="0" distB="0" distL="114300" distR="114300" simplePos="0" relativeHeight="251662336" behindDoc="0" locked="0" layoutInCell="1" allowOverlap="1" wp14:anchorId="08B9F745" wp14:editId="614FD679">
            <wp:simplePos x="0" y="0"/>
            <wp:positionH relativeFrom="margin">
              <wp:posOffset>19050</wp:posOffset>
            </wp:positionH>
            <wp:positionV relativeFrom="margin">
              <wp:posOffset>3543300</wp:posOffset>
            </wp:positionV>
            <wp:extent cx="3086100" cy="4581525"/>
            <wp:effectExtent l="0" t="0" r="0" b="9525"/>
            <wp:wrapSquare wrapText="bothSides"/>
            <wp:docPr id="5" name="Рисунок 5" descr="9">
              <a:hlinkClick xmlns:a="http://schemas.openxmlformats.org/drawingml/2006/main" r:id="rId9" tooltip="&quot;9&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9">
                      <a:hlinkClick r:id="rId9" tooltip="&quot;9&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86100" cy="4581525"/>
                    </a:xfrm>
                    <a:prstGeom prst="rect">
                      <a:avLst/>
                    </a:prstGeom>
                    <a:noFill/>
                    <a:ln>
                      <a:noFill/>
                    </a:ln>
                  </pic:spPr>
                </pic:pic>
              </a:graphicData>
            </a:graphic>
          </wp:anchor>
        </w:drawing>
      </w:r>
      <w:r w:rsidRPr="00943B7D">
        <w:rPr>
          <w:rStyle w:val="a4"/>
          <w:i/>
          <w:iCs/>
        </w:rPr>
        <w:t>7. Не таскать ребенка без явной надобности</w:t>
      </w:r>
      <w:r w:rsidRPr="00943B7D">
        <w:t> </w:t>
      </w:r>
      <w:r w:rsidRPr="00943B7D">
        <w:rPr>
          <w:rStyle w:val="a7"/>
          <w:b/>
          <w:bCs/>
        </w:rPr>
        <w:t>(нарастающее ухудшение состояния) по различным обследованиям.</w:t>
      </w:r>
      <w:r w:rsidRPr="00943B7D">
        <w:t xml:space="preserve"> Тоже перестраховка, могущая принести вред. Но остережемся и </w:t>
      </w:r>
      <w:proofErr w:type="spellStart"/>
      <w:r w:rsidRPr="00943B7D">
        <w:t>недостраховки</w:t>
      </w:r>
      <w:proofErr w:type="spellEnd"/>
      <w:r w:rsidRPr="00943B7D">
        <w:t>!</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 xml:space="preserve">8. Не создавать в доме обстановки тревожного ожидания всевозможных </w:t>
      </w:r>
      <w:proofErr w:type="spellStart"/>
      <w:r w:rsidRPr="00943B7D">
        <w:rPr>
          <w:rStyle w:val="a4"/>
          <w:i/>
          <w:iCs/>
        </w:rPr>
        <w:t>болезней</w:t>
      </w:r>
      <w:proofErr w:type="gramStart"/>
      <w:r w:rsidRPr="00943B7D">
        <w:rPr>
          <w:rStyle w:val="a4"/>
          <w:i/>
          <w:iCs/>
        </w:rPr>
        <w:t>.</w:t>
      </w:r>
      <w:r w:rsidRPr="00943B7D">
        <w:t>Р</w:t>
      </w:r>
      <w:proofErr w:type="gramEnd"/>
      <w:r w:rsidRPr="00943B7D">
        <w:t>ебенок</w:t>
      </w:r>
      <w:proofErr w:type="spellEnd"/>
      <w:r w:rsidRPr="00943B7D">
        <w:t xml:space="preserve"> доверчив, ребенок внушаем! При всей кажущейся беспечности и невнимательности ловит каждое слово, реагирует на малейшие изменения, бессознательно «заражается» ими. Многое воспринимает преувеличенно, искаженно, впадает в фантазии. И физически, и психически легко делается таким, каким его воспринимают; чего от него ждут, в чем </w:t>
      </w:r>
      <w:proofErr w:type="gramStart"/>
      <w:r w:rsidRPr="00943B7D">
        <w:t>уверены</w:t>
      </w:r>
      <w:proofErr w:type="gramEnd"/>
      <w:r w:rsidRPr="00943B7D">
        <w:t xml:space="preserve"> – таким, с большой вероятностью и становится. Если вы постоянно тревожитесь о его здоровье, если ждете болезней и только болезней, то ваш настрой может, путем бессознательного внушения, превратиться в его </w:t>
      </w:r>
      <w:proofErr w:type="gramStart"/>
      <w:r w:rsidRPr="00943B7D">
        <w:t>трудно излечимый</w:t>
      </w:r>
      <w:proofErr w:type="gramEnd"/>
      <w:r w:rsidRPr="00943B7D">
        <w:t xml:space="preserve"> невроз и действительно породить уйму недугов, которых могло и не быть. Излишняя тревожность опасней беспечности.</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9. Не приставать с расспросами относительно самочувствия.</w:t>
      </w:r>
      <w:r w:rsidRPr="00943B7D">
        <w:rPr>
          <w:rStyle w:val="a7"/>
          <w:b/>
          <w:bCs/>
        </w:rPr>
        <w:t> </w:t>
      </w:r>
      <w:r w:rsidRPr="00943B7D">
        <w:t>Стараться вообще не спрашивать, наблюдать исподволь, незаметно для ребенка. Не забудем: всякий вопрос (как и всякий взгляд, вздох, движение) есть прямое или косвенное внушение.</w:t>
      </w:r>
    </w:p>
    <w:p w:rsidR="00943B7D" w:rsidRPr="00943B7D" w:rsidRDefault="00943B7D" w:rsidP="00943B7D">
      <w:pPr>
        <w:pStyle w:val="a3"/>
        <w:spacing w:before="0" w:beforeAutospacing="0" w:after="0" w:afterAutospacing="0" w:line="300" w:lineRule="atLeast"/>
        <w:jc w:val="both"/>
      </w:pPr>
      <w:r w:rsidRPr="00943B7D">
        <w:lastRenderedPageBreak/>
        <w:t> </w:t>
      </w:r>
    </w:p>
    <w:p w:rsidR="00943B7D" w:rsidRPr="00943B7D" w:rsidRDefault="00943B7D" w:rsidP="00943B7D">
      <w:pPr>
        <w:pStyle w:val="a3"/>
        <w:spacing w:before="0" w:beforeAutospacing="0" w:after="0" w:afterAutospacing="0" w:line="300" w:lineRule="atLeast"/>
        <w:jc w:val="both"/>
      </w:pPr>
      <w:r w:rsidRPr="00943B7D">
        <w:rPr>
          <w:rStyle w:val="a4"/>
          <w:i/>
          <w:iCs/>
        </w:rPr>
        <w:t xml:space="preserve">10. Не ублажать сверх </w:t>
      </w:r>
      <w:proofErr w:type="gramStart"/>
      <w:r w:rsidRPr="00943B7D">
        <w:rPr>
          <w:rStyle w:val="a4"/>
          <w:i/>
          <w:iCs/>
        </w:rPr>
        <w:t>обычного</w:t>
      </w:r>
      <w:proofErr w:type="gramEnd"/>
      <w:r w:rsidRPr="00943B7D">
        <w:rPr>
          <w:rStyle w:val="a4"/>
          <w:i/>
          <w:iCs/>
        </w:rPr>
        <w:t xml:space="preserve"> во время болезни.</w:t>
      </w:r>
      <w:r w:rsidRPr="00943B7D">
        <w:rPr>
          <w:rStyle w:val="a7"/>
          <w:b/>
          <w:bCs/>
        </w:rPr>
        <w:t> </w:t>
      </w:r>
      <w:r w:rsidRPr="00943B7D">
        <w:t>Следить за тем, чтобы ребенок не получил впечатления, что болеть выгодно: это чревато и порчей характера, и многими дополнительными болезнями. Похвалы, ласки, подарки, все внешние проявления внимания и заботы – лишь в степени, необходимой для поддержания спокойствия и уверенности в выздоровлении. Не отменять те обязанности, которые ребенок может выполнить по состоянию – то есть без перенапряжения и вреда для здоровья (уроки, уборки комнаты, если, например, отсиживается дома после нетяжелого гриппа).</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 xml:space="preserve">Если ребёнок заболел </w:t>
      </w:r>
      <w:proofErr w:type="spellStart"/>
      <w:r w:rsidRPr="00943B7D">
        <w:rPr>
          <w:rStyle w:val="a4"/>
          <w:i/>
          <w:iCs/>
        </w:rPr>
        <w:t>грипом</w:t>
      </w:r>
      <w:proofErr w:type="spellEnd"/>
      <w:r w:rsidRPr="00943B7D">
        <w:rPr>
          <w:rStyle w:val="a4"/>
          <w:i/>
          <w:iCs/>
        </w:rPr>
        <w:t xml:space="preserve"> или ОРВИ</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Чего боятся мамы в холодное время года? </w:t>
      </w:r>
      <w:r w:rsidRPr="00943B7D">
        <w:t xml:space="preserve">Болезней. Кашля, мокрого носа, череды бесконечных простуд, ОРВИ, гриппа… Понятное дело, что страшат их не столько свои собственные болячки, сколько </w:t>
      </w:r>
      <w:proofErr w:type="gramStart"/>
      <w:r w:rsidRPr="00943B7D">
        <w:t>хвори</w:t>
      </w:r>
      <w:proofErr w:type="gramEnd"/>
      <w:r w:rsidRPr="00943B7D">
        <w:t xml:space="preserve"> детей. Ибо любая детская болезнь для матери – переживания и страдания.</w:t>
      </w:r>
    </w:p>
    <w:p w:rsidR="00943B7D" w:rsidRDefault="00943B7D" w:rsidP="00943B7D">
      <w:pPr>
        <w:pStyle w:val="a3"/>
        <w:spacing w:before="0" w:beforeAutospacing="0" w:after="0" w:afterAutospacing="0" w:line="300" w:lineRule="atLeast"/>
        <w:jc w:val="both"/>
      </w:pPr>
      <w:r w:rsidRPr="00943B7D">
        <w:t>Особенно настороженно относятся к нашей «вирусной» зиме мамы детей, которые только-только «вышли в свет», то есть впервые отправились в детские сады или в школу. Но если «дата отправки» ребенка в школу определяется достаточно четко, то с детским садом – почти «воля вольная». А это момент серьезный. И поэтому наше основное внимание сегодня направлено на дошколят.</w:t>
      </w:r>
    </w:p>
    <w:p w:rsidR="00943B7D" w:rsidRPr="00943B7D" w:rsidRDefault="00943B7D" w:rsidP="00943B7D">
      <w:pPr>
        <w:pStyle w:val="a3"/>
        <w:spacing w:before="0" w:beforeAutospacing="0" w:after="0" w:afterAutospacing="0" w:line="300" w:lineRule="atLeast"/>
        <w:jc w:val="both"/>
      </w:pPr>
      <w:r w:rsidRPr="00943B7D">
        <w:t xml:space="preserve">С чисто медицинской точки зрения отдавать ребенка в дошкольное учреждение нужно или </w:t>
      </w:r>
      <w:proofErr w:type="gramStart"/>
      <w:r w:rsidRPr="00943B7D">
        <w:t>совсем рано</w:t>
      </w:r>
      <w:proofErr w:type="gramEnd"/>
      <w:r w:rsidRPr="00943B7D">
        <w:t>, как было в прежние времена, когда мамы практически сразу после родов выходили на работу, или по достижении ребенком возраста 4,5–5 лет. Обстоятельства, впрочем, у всех разные, но</w:t>
      </w:r>
      <w:proofErr w:type="gramStart"/>
      <w:r w:rsidRPr="00943B7D">
        <w:t>… В</w:t>
      </w:r>
      <w:proofErr w:type="gramEnd"/>
      <w:r w:rsidRPr="00943B7D">
        <w:t>се-таки врачи советуют, по возможности, с «выходом в свет» не спешить: подросший ребенок способен гораздо активнее противостоять вирусам, к 4,5 годам его иммунная система приходит «в боевую готовность».</w:t>
      </w:r>
      <w:r w:rsidRPr="00943B7D">
        <w:br/>
        <w:t>Кроме этого, ребенок в этом возрасте уже созрел для того, чтобы с ним можно было </w:t>
      </w:r>
      <w:r w:rsidRPr="00943B7D">
        <w:rPr>
          <w:rStyle w:val="a4"/>
          <w:i/>
          <w:iCs/>
        </w:rPr>
        <w:t>начинать «психологическую работу»</w:t>
      </w:r>
      <w:r w:rsidRPr="00943B7D">
        <w:t> – например, вы сможете легче убедить его в необходимости такого поступка. Да и сам он будет больше тянуться к сверстникам, а детский сад для него будет не чудищем, а источником положительных эмоций. Кроме того, ребенок, находящийся в состоянии стресса, – легкая добыча для вирусов и микробов.</w:t>
      </w:r>
    </w:p>
    <w:p w:rsidR="00943B7D" w:rsidRPr="00943B7D" w:rsidRDefault="00943B7D" w:rsidP="00943B7D">
      <w:pPr>
        <w:pStyle w:val="a3"/>
        <w:spacing w:before="0" w:beforeAutospacing="0" w:after="0" w:afterAutospacing="0" w:line="300" w:lineRule="atLeast"/>
        <w:jc w:val="both"/>
      </w:pPr>
      <w:r w:rsidRPr="00943B7D">
        <w:rPr>
          <w:rStyle w:val="a4"/>
          <w:i/>
          <w:iCs/>
        </w:rPr>
        <w:t>Чем же могут родители помочь малышу, вступившему в «большую жизнь»?</w:t>
      </w:r>
      <w:r w:rsidRPr="00943B7D">
        <w:t xml:space="preserve"> Главная и основная задача взрослых – укрепление иммунитета ребенка. Конечно, никто не застрахован от болезней, никто не может гарантировать малышу защиту от разных </w:t>
      </w:r>
      <w:proofErr w:type="gramStart"/>
      <w:r w:rsidRPr="00943B7D">
        <w:t>хворей</w:t>
      </w:r>
      <w:proofErr w:type="gramEnd"/>
      <w:r w:rsidRPr="00943B7D">
        <w:t>. Но все, что можно, вы должны сделать.</w:t>
      </w:r>
      <w:r w:rsidRPr="00943B7D">
        <w:br/>
        <w:t>Безусловно, необходимо систематически заниматься </w:t>
      </w:r>
      <w:r w:rsidRPr="00943B7D">
        <w:rPr>
          <w:rStyle w:val="a4"/>
          <w:i/>
          <w:iCs/>
        </w:rPr>
        <w:t>закаливанием</w:t>
      </w:r>
      <w:r w:rsidRPr="00943B7D">
        <w:t>. Прогулки, бег босиком по полу, водные процедуры – это то, что вы должны были делать еще до того, как решили отдать ребенка в садик; а теперь – то, что должно стать непременной составляющей его и вашей жизни. Например, детсадовец не должен лишаться свежего воздуха в угоду вашей усталости, нежеланию «праздно слоняться»: без гуляния здоровью не поможешь. Долго ли гуляет группа в садике? Гуляете ли вы в выходные дни, по вечерам? Или все дела, дела? Но ведь не зря же педиатры в некоторых случаях не возражают даже против прогулок детей с невысокой температурой!</w:t>
      </w:r>
      <w:r w:rsidRPr="00943B7D">
        <w:br/>
        <w:t>Посоветуйтесь с врачом и по поводу медикаментозных средств укрепления иммунитета. Проследите, чтобы все прививки были сделаны вовремя; при частых простудах поинтересуйтесь, нет ли смысла в приеме препаратов, укрепляющих иммунную систему.</w:t>
      </w:r>
      <w:r w:rsidRPr="00943B7D">
        <w:br/>
        <w:t>После возвращения из садика или школы ребенку можно аккуратно промыть нос 1%-</w:t>
      </w:r>
      <w:proofErr w:type="spellStart"/>
      <w:r w:rsidRPr="00943B7D">
        <w:t>ным</w:t>
      </w:r>
      <w:proofErr w:type="spellEnd"/>
      <w:r w:rsidRPr="00943B7D">
        <w:t xml:space="preserve"> </w:t>
      </w:r>
      <w:r w:rsidRPr="00943B7D">
        <w:lastRenderedPageBreak/>
        <w:t xml:space="preserve">раствором поваренной соли, а перед выходом на улицу смазывайте наружные отделы носовых ходов </w:t>
      </w:r>
      <w:proofErr w:type="spellStart"/>
      <w:r w:rsidRPr="00943B7D">
        <w:t>оксолиновой</w:t>
      </w:r>
      <w:proofErr w:type="spellEnd"/>
      <w:r w:rsidRPr="00943B7D">
        <w:t xml:space="preserve"> мазью.</w:t>
      </w:r>
    </w:p>
    <w:p w:rsidR="00943B7D" w:rsidRPr="00943B7D" w:rsidRDefault="00943B7D" w:rsidP="00943B7D">
      <w:pPr>
        <w:pStyle w:val="a3"/>
        <w:spacing w:before="0" w:beforeAutospacing="0" w:after="0" w:afterAutospacing="0" w:line="300" w:lineRule="atLeast"/>
        <w:jc w:val="both"/>
      </w:pPr>
      <w:r w:rsidRPr="00943B7D">
        <w:t>Врач поможет вам подобрать и подходящие для ребенка витамины: это могут оказаться вовсе не баснословно дорогие импортные средства, а вполне доступные по цене отечественные! Если же ребенок все-таки заболел, не стоит держать его дома по три-четыре недели. Но непременно дайте ему выздороветь до конца.</w:t>
      </w:r>
      <w:r w:rsidRPr="00943B7D">
        <w:br/>
        <w:t>Только </w:t>
      </w:r>
      <w:r w:rsidRPr="00943B7D">
        <w:rPr>
          <w:rStyle w:val="a4"/>
          <w:i/>
          <w:iCs/>
        </w:rPr>
        <w:t>не переусердствуйте </w:t>
      </w:r>
      <w:r w:rsidRPr="00943B7D">
        <w:t xml:space="preserve">в чрезмерно долгом сидении дома: за это время в детсадовской группе могут появиться новые вирусы и микробы, перед которыми ваш ребенок беззащитен, и потому рискует вновь попасть в группу </w:t>
      </w:r>
      <w:proofErr w:type="gramStart"/>
      <w:r w:rsidRPr="00943B7D">
        <w:t>заболевших</w:t>
      </w:r>
      <w:proofErr w:type="gramEnd"/>
      <w:r w:rsidRPr="00943B7D">
        <w:t>.</w:t>
      </w:r>
      <w:r w:rsidRPr="00943B7D">
        <w:br/>
        <w:t>Не стоит повторять и весьма распространенные, к сожалению, ошибки. Например, мокрый нос – вовсе не повод для того, чтобы пичкать ребенка антибиотиками. А именно это «радикальное» средство лечения у нас весьма популярно.</w:t>
      </w:r>
    </w:p>
    <w:p w:rsidR="00943B7D" w:rsidRPr="00943B7D" w:rsidRDefault="00943B7D" w:rsidP="00943B7D">
      <w:pPr>
        <w:pStyle w:val="a3"/>
        <w:spacing w:before="0" w:beforeAutospacing="0" w:after="0" w:afterAutospacing="0" w:line="300" w:lineRule="atLeast"/>
        <w:jc w:val="both"/>
      </w:pPr>
      <w:proofErr w:type="gramStart"/>
      <w:r w:rsidRPr="00943B7D">
        <w:t>Едва ли не чаще родители прибегают и к другому виду «простого» лечения, рассуждая, по-видимому, так: если ребенок уже ходит и говорит, то он – почти взрослый, и лечить его можно «взрослыми» лекарствами.</w:t>
      </w:r>
      <w:proofErr w:type="gramEnd"/>
      <w:r w:rsidRPr="00943B7D">
        <w:t xml:space="preserve"> Так и поступают: разве что делят «взрослую» таблетку на кусочки. Однако при таком подходе подобрать нужную для ребенка дозу препарата крайней трудно! Вред же от передозировки может быть гораздо более весомый, чем польза от таблетки.</w:t>
      </w:r>
    </w:p>
    <w:p w:rsidR="00943B7D" w:rsidRPr="00943B7D" w:rsidRDefault="00943B7D" w:rsidP="00943B7D">
      <w:pPr>
        <w:pStyle w:val="a3"/>
        <w:spacing w:before="0" w:beforeAutospacing="0" w:after="0" w:afterAutospacing="0" w:line="300" w:lineRule="atLeast"/>
        <w:jc w:val="both"/>
      </w:pPr>
      <w:r w:rsidRPr="00943B7D">
        <w:rPr>
          <w:noProof/>
        </w:rPr>
        <w:drawing>
          <wp:anchor distT="0" distB="0" distL="114300" distR="114300" simplePos="0" relativeHeight="251661312" behindDoc="0" locked="0" layoutInCell="1" allowOverlap="1" wp14:anchorId="577D8FE9" wp14:editId="0706B025">
            <wp:simplePos x="1076325" y="1781175"/>
            <wp:positionH relativeFrom="margin">
              <wp:align>right</wp:align>
            </wp:positionH>
            <wp:positionV relativeFrom="margin">
              <wp:align>center</wp:align>
            </wp:positionV>
            <wp:extent cx="3086100" cy="2324100"/>
            <wp:effectExtent l="0" t="0" r="0" b="0"/>
            <wp:wrapSquare wrapText="bothSides"/>
            <wp:docPr id="4" name="Рисунок 4" descr="10">
              <a:hlinkClick xmlns:a="http://schemas.openxmlformats.org/drawingml/2006/main" r:id="rId11" tooltip="&quot;10&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0">
                      <a:hlinkClick r:id="rId11" tooltip="&quot;10&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86100" cy="2324100"/>
                    </a:xfrm>
                    <a:prstGeom prst="rect">
                      <a:avLst/>
                    </a:prstGeom>
                    <a:noFill/>
                    <a:ln>
                      <a:noFill/>
                    </a:ln>
                  </pic:spPr>
                </pic:pic>
              </a:graphicData>
            </a:graphic>
          </wp:anchor>
        </w:drawing>
      </w:r>
      <w:r w:rsidRPr="00943B7D">
        <w:br/>
      </w:r>
      <w:r w:rsidRPr="00943B7D">
        <w:rPr>
          <w:rStyle w:val="a4"/>
          <w:i/>
          <w:iCs/>
        </w:rPr>
        <w:t>Поэтому важно уяснить: </w:t>
      </w:r>
      <w:r w:rsidRPr="00943B7D">
        <w:t>все используемые вами педиатрические препараты должны быть надежными и безопасными, а разовые дозы должны четко соответствовать возрасту и весу ребенка. </w:t>
      </w:r>
    </w:p>
    <w:p w:rsidR="00943B7D" w:rsidRPr="00943B7D" w:rsidRDefault="00943B7D" w:rsidP="00943B7D">
      <w:pPr>
        <w:pStyle w:val="a3"/>
        <w:spacing w:before="0" w:beforeAutospacing="0" w:after="0" w:afterAutospacing="0" w:line="300" w:lineRule="atLeast"/>
        <w:jc w:val="both"/>
      </w:pPr>
      <w:r w:rsidRPr="00943B7D">
        <w:t>Когда малыш поправляется, медленно и поступательно возвращайтесь к закаливающим процедурам и начинайте выводить его на прогулки. Сначала пусть подышит воздухом всего несколько минут, затем доведите время пребывания на улице до получаса.</w:t>
      </w:r>
      <w:r w:rsidRPr="00943B7D">
        <w:br/>
        <w:t>И еще. Непременно объясняйте малышу и убеждайте его в том, что с болезнью нужно и можно бороться не только лекарствами! Очень важно, чтобы ребенок был морально настроен на победу, пусть его настрой обратит любой вирус в паническое бегство!</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Детские инфекции</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Когда ребенок заболевает, у родителей возникает много вопросов: что с малышом, насколько это опасно, как долго он будет заразен для окружающих, какими осложнениями чревата та или иная детская инфекция.</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t xml:space="preserve">Детские инфекции не случайно выделены в особую группу – во-первых, этими инфекционными заболеваниями болеют, как правило, дети раннего и дошкольного возраста, во-вторых все они являются чрезвычайно заразными, поэтому заболевают практически все </w:t>
      </w:r>
      <w:proofErr w:type="spellStart"/>
      <w:r w:rsidRPr="00943B7D">
        <w:t>проконтактировавшие</w:t>
      </w:r>
      <w:proofErr w:type="spellEnd"/>
      <w:r w:rsidRPr="00943B7D">
        <w:t xml:space="preserve"> с больным ребенком, а в-третьих, почти всегда после перенесенной детской инфекции формируется стойкий пожизненный иммунитет.</w:t>
      </w:r>
    </w:p>
    <w:p w:rsidR="00943B7D" w:rsidRPr="00943B7D" w:rsidRDefault="00943B7D" w:rsidP="00943B7D">
      <w:pPr>
        <w:pStyle w:val="a3"/>
        <w:spacing w:before="0" w:beforeAutospacing="0" w:after="0" w:afterAutospacing="0" w:line="300" w:lineRule="atLeast"/>
        <w:jc w:val="both"/>
      </w:pPr>
      <w:r w:rsidRPr="00943B7D">
        <w:rPr>
          <w:rStyle w:val="a4"/>
          <w:i/>
          <w:iCs/>
        </w:rPr>
        <w:lastRenderedPageBreak/>
        <w:t xml:space="preserve">Бытует мнение, что всем детям необходимо переболеть этими заболеваниями для того, чтобы не заболеть  в </w:t>
      </w:r>
      <w:proofErr w:type="gramStart"/>
      <w:r w:rsidRPr="00943B7D">
        <w:rPr>
          <w:rStyle w:val="a4"/>
          <w:i/>
          <w:iCs/>
        </w:rPr>
        <w:t>более старшем</w:t>
      </w:r>
      <w:proofErr w:type="gramEnd"/>
      <w:r w:rsidRPr="00943B7D">
        <w:rPr>
          <w:rStyle w:val="a4"/>
          <w:i/>
          <w:iCs/>
        </w:rPr>
        <w:t xml:space="preserve"> возрасте. Так ли это?</w:t>
      </w:r>
    </w:p>
    <w:p w:rsidR="00943B7D" w:rsidRPr="00943B7D" w:rsidRDefault="00943B7D" w:rsidP="00943B7D">
      <w:pPr>
        <w:pStyle w:val="a3"/>
        <w:spacing w:before="0" w:beforeAutospacing="0" w:after="0" w:afterAutospacing="0" w:line="300" w:lineRule="atLeast"/>
        <w:jc w:val="both"/>
      </w:pPr>
      <w:r w:rsidRPr="00943B7D">
        <w:t xml:space="preserve">В группу детских инфекций входят такие заболевания как корь, краснуха, ветряная оспа, эпидемический паротит (свинка), скарлатина. Как правило, дети первого года жизни такими инфекциями не болеют. Происходит это по той причине, что во время беременности мать (в том случае, если она перенесла эти инфекции в течение своей жизни) передает антитела к возбудителям через плаценту. Эти антитела несут информацию о микроорганизме, </w:t>
      </w:r>
      <w:proofErr w:type="gramStart"/>
      <w:r w:rsidRPr="00943B7D">
        <w:t>вызвавшим</w:t>
      </w:r>
      <w:proofErr w:type="gramEnd"/>
      <w:r w:rsidRPr="00943B7D">
        <w:t xml:space="preserve"> инфекционный процесс у матери. После рождения ребенок начинает получать материнское молозиво, которое также содержит иммуноглобулины (антитела) ко всем инфекциям, с которыми «познакомилась» мама до наступления беременности. А в том случае, если грудное вскармливание продолжается на протяжении всего первого года жизни ребенка, иммунитет к детским инфекциям сохраняется более продолжительно. Однако из этого правила существуют исключения. К сожалению, встречаются случаи (весьма редкие), когда находящийся на грудном вскармливании ребенок оказывается восприимчив к микроорганизмам, вызывающим ветряную оспу, краснуху, эпидемический паротит или корь даже в том случае, когда его мама имеет иммунитет к ним.</w:t>
      </w:r>
    </w:p>
    <w:p w:rsidR="00943B7D" w:rsidRPr="00943B7D" w:rsidRDefault="00943B7D" w:rsidP="00943B7D">
      <w:pPr>
        <w:pStyle w:val="a3"/>
        <w:spacing w:before="0" w:beforeAutospacing="0" w:after="0" w:afterAutospacing="0" w:line="300" w:lineRule="atLeast"/>
        <w:jc w:val="both"/>
      </w:pPr>
      <w:r w:rsidRPr="00943B7D">
        <w:t>Когда заканчивается период грудного вскармливания, ребенок вступает в период раннего детства. Вслед за этим расширяется круг его общения. Вполне закономерно, что одновременно резко возрастает риск возникновения любых инфекционных заболеваний, в том числе и детских инфекций. </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rPr>
          <w:rStyle w:val="a4"/>
          <w:i/>
          <w:iCs/>
        </w:rPr>
        <w:t>Почему дети болеют в детском саду?</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r w:rsidRPr="00943B7D">
        <w:t>        В детских садах дети болеют чаще, чем дома. Но в этом не всегда виноваты детские сады.</w:t>
      </w:r>
      <w:r w:rsidRPr="00943B7D">
        <w:br/>
        <w:t>       У каждого ребенка имеется </w:t>
      </w:r>
      <w:r w:rsidRPr="00943B7D">
        <w:rPr>
          <w:rStyle w:val="a7"/>
          <w:b/>
          <w:bCs/>
        </w:rPr>
        <w:t>определенный набор бактерий</w:t>
      </w:r>
      <w:r w:rsidRPr="00943B7D">
        <w:t>, который он получает в своей семье, где все родственники обмениваются ими, как улыбками и словами. Однако люди болеют от таких инфекций только тогда, когда ослабевает их иммунная защита. А ее активность напрямую, особенно у детей, зависит от эмоционального состояния. </w:t>
      </w:r>
      <w:r w:rsidRPr="00943B7D">
        <w:br/>
        <w:t>         Рассмотрим ситуацию посещения детского сада с точки зрения мамы. </w:t>
      </w:r>
      <w:r w:rsidRPr="00943B7D">
        <w:rPr>
          <w:rStyle w:val="a7"/>
        </w:rPr>
        <w:t>Она 2 или 3 года была дома неотлучно с ребенком. Ей очень хочется вновь очутиться среди большого количества людей, начать общаться со сверстниками, забыть на время проблемы кухни и проявить себя с профессиональной стороны. Она мечтает о том, что ребенок пойдет в детский сад, а у нее появится время на собственный рост. Она готовится к этому: подбирает хороший детский сад, красивое платье, и мысли ее все дальше улетают от привычной деятельности по уходу за ребенком.</w:t>
      </w:r>
    </w:p>
    <w:p w:rsidR="00943B7D" w:rsidRPr="00943B7D" w:rsidRDefault="00943B7D" w:rsidP="00943B7D">
      <w:pPr>
        <w:pStyle w:val="a3"/>
        <w:spacing w:before="0" w:beforeAutospacing="0" w:after="0" w:afterAutospacing="0" w:line="300" w:lineRule="atLeast"/>
        <w:jc w:val="both"/>
      </w:pPr>
      <w:r w:rsidRPr="00943B7D">
        <w:rPr>
          <w:rStyle w:val="a7"/>
        </w:rPr>
        <w:t> Ребенок ощущает эти изменения в маме, но, в отличие от нее, он им не обязательно радуется. Все слова, которые она говорит ему о своей работе и детском саде, не имеют для него никакого смысла, поскольку опыт его слишком ограничен. Но ребенок начинает нервничать.</w:t>
      </w:r>
      <w:r w:rsidRPr="00943B7D">
        <w:rPr>
          <w:i/>
          <w:iCs/>
        </w:rPr>
        <w:br/>
      </w:r>
      <w:r w:rsidRPr="00943B7D">
        <w:rPr>
          <w:rStyle w:val="a7"/>
        </w:rPr>
        <w:t>        И вот наступает день X. Мама приводит ребенка в детский сад, где много веселых, уже адаптированных к садику детей. Но вдруг ее собственный ребенок, который до сих пор так любил играть с другими ребятами, когда они выходили на прогулку, хватается за ее юбку, плачет и ни с кем не желает общаться.     </w:t>
      </w:r>
    </w:p>
    <w:p w:rsidR="00943B7D" w:rsidRPr="00943B7D" w:rsidRDefault="00943B7D" w:rsidP="00943B7D">
      <w:pPr>
        <w:pStyle w:val="a3"/>
        <w:spacing w:before="0" w:beforeAutospacing="0" w:after="0" w:afterAutospacing="0" w:line="300" w:lineRule="atLeast"/>
        <w:jc w:val="both"/>
      </w:pPr>
      <w:r w:rsidRPr="00943B7D">
        <w:rPr>
          <w:rStyle w:val="a7"/>
        </w:rPr>
        <w:t xml:space="preserve">  Воспитатель отрывает его от маминой юбки, помогая ей оставить плачущее дитя и не опоздать на работу. Целый день мама занимается своими делами, а вечером, забирая </w:t>
      </w:r>
      <w:proofErr w:type="gramStart"/>
      <w:r w:rsidRPr="00943B7D">
        <w:rPr>
          <w:rStyle w:val="a7"/>
        </w:rPr>
        <w:t>ребенка</w:t>
      </w:r>
      <w:proofErr w:type="gramEnd"/>
      <w:r w:rsidRPr="00943B7D">
        <w:rPr>
          <w:rStyle w:val="a7"/>
        </w:rPr>
        <w:t xml:space="preserve"> домой, она вдруг понимает, что возвращение домой не сулит ей радостного </w:t>
      </w:r>
      <w:r w:rsidRPr="00943B7D">
        <w:rPr>
          <w:rStyle w:val="a7"/>
        </w:rPr>
        <w:lastRenderedPageBreak/>
        <w:t>общения с ним: всю домашнюю работу, которую она легко делала раньше в течение дня, теперь нужно сделать за несколько часов вечером. Бегая между стиральной машиной, холодильником и плитой, она лишь успевает сделать ужин, вымыть ребенка и уложить его спать. А еще нужно побыть с мужем, привести себя в порядок к завтрашнему дню, подготовить одежду для всех на завтра</w:t>
      </w:r>
      <w:proofErr w:type="gramStart"/>
      <w:r w:rsidRPr="00943B7D">
        <w:rPr>
          <w:rStyle w:val="a7"/>
        </w:rPr>
        <w:t>… Ч</w:t>
      </w:r>
      <w:proofErr w:type="gramEnd"/>
      <w:r w:rsidRPr="00943B7D">
        <w:rPr>
          <w:rStyle w:val="a7"/>
        </w:rPr>
        <w:t>ерез два-три дня такой жизни ребенок просыпается утром с температурой, мама остается дома и полностью отдает себя ребенку, поскольку за эти несколько дней устали все.</w:t>
      </w:r>
    </w:p>
    <w:p w:rsidR="00943B7D" w:rsidRPr="00943B7D" w:rsidRDefault="00943B7D" w:rsidP="00943B7D">
      <w:pPr>
        <w:pStyle w:val="a3"/>
        <w:spacing w:before="0" w:beforeAutospacing="0" w:after="0" w:afterAutospacing="0" w:line="300" w:lineRule="atLeast"/>
        <w:jc w:val="both"/>
      </w:pPr>
      <w:r w:rsidRPr="00943B7D">
        <w:rPr>
          <w:rStyle w:val="a7"/>
        </w:rPr>
        <w:t>    </w:t>
      </w:r>
      <w:r w:rsidRPr="00943B7D">
        <w:rPr>
          <w:rStyle w:val="apple-converted-space"/>
          <w:i/>
          <w:iCs/>
        </w:rPr>
        <w:t> </w:t>
      </w:r>
      <w:r w:rsidRPr="00943B7D">
        <w:rPr>
          <w:rStyle w:val="a7"/>
        </w:rPr>
        <w:t>Как же этот день X ощущает ребенок, то есть не проговаривает это себе, не осознает, а лишь чувствует? В мгновение непонятные ранее мамины слова вдруг воплощаются в жизнь, оборачиваются страшным кошмаром: его привычный мир разрушается, он попадает в новое место с незнакомыми людьми, детьми.</w:t>
      </w:r>
      <w:r w:rsidRPr="00943B7D">
        <w:t>      </w:t>
      </w:r>
    </w:p>
    <w:p w:rsidR="00943B7D" w:rsidRDefault="00943B7D" w:rsidP="00943B7D">
      <w:pPr>
        <w:pStyle w:val="a3"/>
        <w:spacing w:before="0" w:beforeAutospacing="0" w:after="0" w:afterAutospacing="0" w:line="300" w:lineRule="atLeast"/>
        <w:jc w:val="both"/>
      </w:pPr>
      <w:r w:rsidRPr="00943B7D">
        <w:t>       Дети обладают </w:t>
      </w:r>
      <w:r w:rsidRPr="00943B7D">
        <w:rPr>
          <w:rStyle w:val="a7"/>
          <w:b/>
          <w:bCs/>
        </w:rPr>
        <w:t>удивительной ригидностью</w:t>
      </w:r>
      <w:r w:rsidRPr="00943B7D">
        <w:t> (то есть отсутствием гибкости): при невероятной способности адаптироваться они с большим трудом привыкают к новым обстоятельствам. Эту их особенность знает любой родитель, которому каждый день приходится перечитывать в сотый раз одну и ту же сказку, петь одну и ту же песню. При этом чем чаще ребенок слушает, тем больше он любит эту вещь (известное психологическое правило: нам нравится и кажется красивым и привлекательным то, к чему мы привыкаем). Из-за этого детского свойства врачи часто рекомендуют вводить новшества в семье постепенно.</w:t>
      </w:r>
    </w:p>
    <w:p w:rsidR="00943B7D" w:rsidRPr="00943B7D" w:rsidRDefault="00943B7D" w:rsidP="00943B7D">
      <w:pPr>
        <w:pStyle w:val="a3"/>
        <w:spacing w:before="0" w:beforeAutospacing="0" w:after="0" w:afterAutospacing="0" w:line="300" w:lineRule="atLeast"/>
        <w:ind w:firstLine="708"/>
        <w:jc w:val="both"/>
      </w:pPr>
      <w:r w:rsidRPr="00943B7D">
        <w:rPr>
          <w:rStyle w:val="a7"/>
          <w:b/>
          <w:bCs/>
        </w:rPr>
        <w:t>Но ригидность – не единственная причина стресса</w:t>
      </w:r>
      <w:r w:rsidRPr="00943B7D">
        <w:t>. Довольно часто родители еще и забывают сказать своим детям, что заберут их из детского сада вечером. Для родителей это обстоятельство столь очевидно, что они не считают необходимым это оговаривать. Но для детей это совсем не так, поскольку их очи этого еще не видели, а разум слишком слаб, чтобы догадаться. И вот, оказываясь в новых обстоятельствах, ребенок полагает, что останется там навсегда. А поскольку дороги до дому он не знает, то и рисует его воображение страшилки. Получая новые впечатления, фантазируя на новые темы в меру собственных возможностей и замещая фантазиями пробелы в информации, полученной от родителей, дети могут сильно переживать.</w:t>
      </w:r>
    </w:p>
    <w:p w:rsidR="00943B7D" w:rsidRPr="00943B7D" w:rsidRDefault="00943B7D" w:rsidP="00943B7D">
      <w:pPr>
        <w:pStyle w:val="a3"/>
        <w:spacing w:before="0" w:beforeAutospacing="0" w:after="0" w:afterAutospacing="0" w:line="300" w:lineRule="atLeast"/>
        <w:ind w:firstLine="708"/>
        <w:jc w:val="both"/>
      </w:pPr>
      <w:r w:rsidRPr="00943B7D">
        <w:t>Стресс снижает активность иммунной системы. В любой группе детей обязательно есть и вирусы, к каждому из которых их носитель устойчив, а другой ребенок – нет.  Для того чтобы в ослабленном организме эта инфекция начала развиваться в полной мере, достаточно нескольких дней. Столь короткий срок обусловлен еще и тем, что, возвращаясь домой, ребенок не находит там привычных условий: мама взвинчена, возбуждена, думает не о нем и занята не им.</w:t>
      </w:r>
      <w:r w:rsidRPr="00943B7D">
        <w:br/>
        <w:t>        Но все чудесным образом преображается и возвращается на круги своя, когда ребенок заболевает. </w:t>
      </w:r>
      <w:r w:rsidRPr="00943B7D">
        <w:rPr>
          <w:rStyle w:val="a7"/>
          <w:b/>
          <w:bCs/>
        </w:rPr>
        <w:t>Тяжело только в первые два-три дня</w:t>
      </w:r>
      <w:r w:rsidRPr="00943B7D">
        <w:rPr>
          <w:rStyle w:val="a7"/>
        </w:rPr>
        <w:t> </w:t>
      </w:r>
      <w:r w:rsidRPr="00943B7D">
        <w:t xml:space="preserve">(в острый период заболевания), когда имеют место температура, боль и </w:t>
      </w:r>
      <w:proofErr w:type="gramStart"/>
      <w:r w:rsidRPr="00943B7D">
        <w:t>другие</w:t>
      </w:r>
      <w:proofErr w:type="gramEnd"/>
      <w:r w:rsidRPr="00943B7D">
        <w:t xml:space="preserve"> сильно выраженные признаки болезни, потом же целых две-три недели, пока врач не выпишет в детский сад, можно наслаждаться столь привычным общением с близким человеком.</w:t>
      </w:r>
    </w:p>
    <w:p w:rsidR="00943B7D" w:rsidRPr="00943B7D" w:rsidRDefault="00943B7D" w:rsidP="00943B7D">
      <w:pPr>
        <w:pStyle w:val="a3"/>
        <w:spacing w:before="0" w:beforeAutospacing="0" w:after="0" w:afterAutospacing="0" w:line="300" w:lineRule="atLeast"/>
        <w:jc w:val="both"/>
      </w:pPr>
      <w:r w:rsidRPr="00943B7D">
        <w:t xml:space="preserve">       </w:t>
      </w:r>
      <w:r>
        <w:tab/>
      </w:r>
      <w:r w:rsidRPr="00943B7D">
        <w:t>И тогда у ребенка срабатывает природный инстинкт, на бессознательном уровне ребенок начинает понимать, что нужно заболеть, чтобы обеспечить надежное возвращение домой. Он “обучается” изменять состояние иммунной системы, меняя свое эмоциональное состояние. Самые обучаемые дети делают это долго и регулярно. А неопытные мамы и сверхбдительные врачи могут сделать из них даже “профессиональных больных”.  Так называют детей из группы часто болеющих, среди которых наибольшую часть составляют аллергики разных видов, поскольку аллергия – это повышение активности иммунной системы, после того как в силу каких-то обстоятельств она была длительно или интенсивно подавлена эмоциями.</w:t>
      </w:r>
    </w:p>
    <w:p w:rsidR="00943B7D" w:rsidRPr="00943B7D" w:rsidRDefault="00943B7D" w:rsidP="00943B7D">
      <w:pPr>
        <w:pStyle w:val="a3"/>
        <w:spacing w:before="0" w:beforeAutospacing="0" w:after="0" w:afterAutospacing="0" w:line="300" w:lineRule="atLeast"/>
        <w:jc w:val="both"/>
      </w:pPr>
      <w:r w:rsidRPr="00943B7D">
        <w:lastRenderedPageBreak/>
        <w:t xml:space="preserve">     </w:t>
      </w:r>
      <w:r>
        <w:tab/>
      </w:r>
      <w:r w:rsidRPr="00943B7D">
        <w:t>Но не стоит винить детей, которые лишь пользуются доставшимися им по наследству от родителей природными способностями. Врачей, которые выполняют свой профессиональный долг – видеть во всем болезнь. Детский сад, который лишь в силу обстоятельств является той сценой, на которой участники пьесы разыгрывают свои роли. Следует обратить внимание на то, что могут сделать родители, чтобы выйти из этого порочного круга.</w:t>
      </w:r>
      <w:r w:rsidRPr="00943B7D">
        <w:br/>
        <w:t>      </w:t>
      </w:r>
      <w:r>
        <w:tab/>
      </w:r>
      <w:r w:rsidRPr="00943B7D">
        <w:rPr>
          <w:rStyle w:val="a7"/>
          <w:b/>
          <w:bCs/>
        </w:rPr>
        <w:t>Первое, что нужно сделать, – заранее начать подготовку к детскому саду.</w:t>
      </w:r>
      <w:r w:rsidRPr="00943B7D">
        <w:t> Лучше, если ребенок будет привыкать к нему в течение определенного времени, например месяца. При этом в первый раз мама приходит в детский сад и остается вместе с ребенком, пока он знакомится с детьми. Она может сидеть в раздевалке или в самой группе, так, чтобы ребенок мог ее видеть и при необходимости подойти к ней и постоять рядом. При этом мама всячески показывает, что не собирается уходить. Увидев, что ребенок устал, она забирает его домой.</w:t>
      </w:r>
    </w:p>
    <w:p w:rsidR="00943B7D" w:rsidRPr="00943B7D" w:rsidRDefault="00943B7D" w:rsidP="00943B7D">
      <w:pPr>
        <w:pStyle w:val="a3"/>
        <w:spacing w:before="0" w:beforeAutospacing="0" w:after="0" w:afterAutospacing="0" w:line="300" w:lineRule="atLeast"/>
        <w:jc w:val="both"/>
      </w:pPr>
      <w:r w:rsidRPr="00943B7D">
        <w:t xml:space="preserve">   </w:t>
      </w:r>
      <w:r>
        <w:tab/>
      </w:r>
      <w:r w:rsidRPr="00943B7D">
        <w:t>Подобное пребывание в детском саду позволит ребенку привыкнуть к новым обстоятельствам, а маме – узнать, подходит ли данный детский сад для ее ребенка или лучше поискать что-то другое. Через несколько дней (разное время для разных семей, это определяется состоянием ребенка) мама говорит ребенку, что уйдет на пять минут. Очень важно, чтобы она действительно вернулась через указанное время. Если в группе есть часы, то можно показать ребенку, при каком состоянии стрелок мама вернется. Можно оставить свои наручные часы. Здесь важно не время, а обязательность – возвращение в положенный срок.</w:t>
      </w:r>
      <w:r w:rsidRPr="00943B7D">
        <w:br/>
      </w:r>
      <w:r>
        <w:t xml:space="preserve">      </w:t>
      </w:r>
      <w:r w:rsidRPr="00943B7D">
        <w:t>В таких случаях можно заранее, еще идя в детский сад, </w:t>
      </w:r>
      <w:r w:rsidRPr="00943B7D">
        <w:rPr>
          <w:rStyle w:val="a7"/>
          <w:b/>
          <w:bCs/>
        </w:rPr>
        <w:t>описать всю последовательность действий:</w:t>
      </w:r>
      <w:r w:rsidRPr="00943B7D">
        <w:t xml:space="preserve"> сначала мама уйдет на 5 минут, затем придет, и они вместе будут делать то-то и то-то. В этом случае важно, чтобы у ребенка сложилась картина дальнейшей его </w:t>
      </w:r>
      <w:proofErr w:type="gramStart"/>
      <w:r w:rsidRPr="00943B7D">
        <w:t>жизни</w:t>
      </w:r>
      <w:proofErr w:type="gramEnd"/>
      <w:r w:rsidRPr="00943B7D">
        <w:t xml:space="preserve"> и он точно знал, что окажется, в конце концов, дома с мамой. </w:t>
      </w:r>
      <w:r w:rsidRPr="00943B7D">
        <w:br/>
        <w:t>           Можно </w:t>
      </w:r>
      <w:r w:rsidRPr="00943B7D">
        <w:rPr>
          <w:rStyle w:val="a7"/>
          <w:b/>
          <w:bCs/>
        </w:rPr>
        <w:t>предложить ребенку какую-нибудь маленькую меховую игрушку</w:t>
      </w:r>
      <w:r w:rsidRPr="00943B7D">
        <w:t>, сказав, что в отсутствие родителей она будет их заместителем. Если он вспомнит о маме и захочет побыть с ней, он может достать игрушку из кармана и поговорить с ней, мама обязательно это узнает, но не обязательно сразу вернется – она вернется, как только сможет.</w:t>
      </w:r>
    </w:p>
    <w:p w:rsidR="00943B7D" w:rsidRPr="00943B7D" w:rsidRDefault="00943B7D" w:rsidP="00943B7D">
      <w:pPr>
        <w:pStyle w:val="a3"/>
        <w:spacing w:before="0" w:beforeAutospacing="0" w:after="0" w:afterAutospacing="0" w:line="300" w:lineRule="atLeast"/>
        <w:ind w:firstLine="708"/>
        <w:jc w:val="both"/>
      </w:pPr>
      <w:r w:rsidRPr="00943B7D">
        <w:t>Перед тем как ребенок начнет ходить в детский сад регулярно, стоит </w:t>
      </w:r>
      <w:r w:rsidRPr="00943B7D">
        <w:rPr>
          <w:rStyle w:val="a4"/>
          <w:i/>
          <w:iCs/>
        </w:rPr>
        <w:t>рассказать</w:t>
      </w:r>
      <w:r w:rsidRPr="00943B7D">
        <w:t> ему о том, что в течение дня будет делать каждый член семьи. Мама пойдет на работу, чтобы заработать деньги для семьи, а также, чтобы сделать какое-то полезное дело для всех (у каждого родителя свое дело).</w:t>
      </w:r>
    </w:p>
    <w:p w:rsidR="00943B7D" w:rsidRPr="00943B7D" w:rsidRDefault="00943B7D" w:rsidP="00943B7D">
      <w:pPr>
        <w:pStyle w:val="a3"/>
        <w:spacing w:before="0" w:beforeAutospacing="0" w:after="0" w:afterAutospacing="0" w:line="300" w:lineRule="atLeast"/>
        <w:jc w:val="both"/>
      </w:pPr>
      <w:r w:rsidRPr="00943B7D">
        <w:t xml:space="preserve">      </w:t>
      </w:r>
      <w:r>
        <w:tab/>
      </w:r>
      <w:r w:rsidRPr="00943B7D">
        <w:t>Если ребенка с детства приучают только к тому, что </w:t>
      </w:r>
      <w:r w:rsidRPr="00943B7D">
        <w:rPr>
          <w:rStyle w:val="a4"/>
          <w:i/>
          <w:iCs/>
        </w:rPr>
        <w:t>работа – это способ заработать деньги</w:t>
      </w:r>
      <w:r w:rsidRPr="00943B7D">
        <w:t>, то невозможно создать положительный образ такого рода активности. Кроме того, по этому параметру ребенок еще долго будет отличаться от родителей, поскольку денег получать он не может. Понимание же того, что на работу уходят, чтобы делать какое-то полезное дело, необходимо ребенку и для формирования адекватного представления о роли семьи в обществе, своей роли в семье, и для осмысления важности посещения детского сада как собственного вклада в благополучие семьи и общества. Соответственно описывается, что будет делать на работе папа. Обязательно говорится о том, что перед ребенком стоит важная задача в детском саду – учиться и расти, чтобы стать таким, как родители. Осознание значимости его нахождения в детском саду для семьи (он там выполняет определенную миссию, а не просто оставлен на хранение, как какая-то ненужная вещь) также будет способствовать эмоциональному комфорту ребенка в нем.</w:t>
      </w:r>
    </w:p>
    <w:p w:rsidR="00943B7D" w:rsidRPr="00943B7D" w:rsidRDefault="00943B7D" w:rsidP="00943B7D">
      <w:pPr>
        <w:pStyle w:val="a3"/>
        <w:spacing w:before="0" w:beforeAutospacing="0" w:after="0" w:afterAutospacing="0" w:line="300" w:lineRule="atLeast"/>
        <w:jc w:val="both"/>
      </w:pPr>
      <w:r w:rsidRPr="00943B7D">
        <w:lastRenderedPageBreak/>
        <w:t>       Родителям необходимо </w:t>
      </w:r>
      <w:r w:rsidRPr="00943B7D">
        <w:rPr>
          <w:rStyle w:val="a7"/>
          <w:b/>
          <w:bCs/>
        </w:rPr>
        <w:t>продумать свое поведение после возвращения ребенка из детского сада.</w:t>
      </w:r>
      <w:r w:rsidRPr="00943B7D">
        <w:t> Лучше проявить по отношению к нему те чувства, которых так не хватало ему в детском саду. Стоит так распределить время, чтобы после детского сада кто-то из родителей смог побыть с малышом и показать ему, как он необходим своим близким, как они соскучились по нему.</w:t>
      </w:r>
    </w:p>
    <w:p w:rsidR="00943B7D" w:rsidRPr="00943B7D" w:rsidRDefault="00943B7D" w:rsidP="00943B7D">
      <w:pPr>
        <w:pStyle w:val="a3"/>
        <w:spacing w:before="0" w:beforeAutospacing="0" w:after="0" w:afterAutospacing="0" w:line="300" w:lineRule="atLeast"/>
        <w:jc w:val="both"/>
      </w:pPr>
      <w:r w:rsidRPr="00943B7D">
        <w:t>     Изменить свое поведение родителям необходимо и во время болезни ребенка. Даже при исполнении всех перечисленных рекомендаций ребенок может заболеть, поскольку, к сожалению, количество рождающихся ослабленных детей постоянно растет. Однако чтобы не сформировалась патологическая реакция потребности в заболевании, необходимо определенным образом вести себя с ребенком во время болезни. Это означает, что внимания к нему должно быть ровно столько, сколько действительно необходимо для облегчения страданий, чтобы не вызвать ощущения выгоды от болезни. Условия должны быть такими, чтобы болеть было скучно.</w:t>
      </w:r>
    </w:p>
    <w:p w:rsidR="00943B7D" w:rsidRPr="00943B7D" w:rsidRDefault="00943B7D" w:rsidP="00943B7D">
      <w:pPr>
        <w:pStyle w:val="a3"/>
        <w:spacing w:before="0" w:beforeAutospacing="0" w:after="0" w:afterAutospacing="0" w:line="300" w:lineRule="atLeast"/>
        <w:jc w:val="both"/>
      </w:pPr>
      <w:r w:rsidRPr="00943B7D">
        <w:rPr>
          <w:noProof/>
        </w:rPr>
        <w:drawing>
          <wp:anchor distT="0" distB="0" distL="114300" distR="114300" simplePos="0" relativeHeight="251660288" behindDoc="0" locked="0" layoutInCell="1" allowOverlap="1" wp14:anchorId="235F7B3D" wp14:editId="2107A5F5">
            <wp:simplePos x="1076325" y="2162175"/>
            <wp:positionH relativeFrom="margin">
              <wp:align>right</wp:align>
            </wp:positionH>
            <wp:positionV relativeFrom="margin">
              <wp:align>top</wp:align>
            </wp:positionV>
            <wp:extent cx="3086100" cy="2924175"/>
            <wp:effectExtent l="0" t="0" r="0" b="9525"/>
            <wp:wrapSquare wrapText="bothSides"/>
            <wp:docPr id="3" name="Рисунок 3" descr="11">
              <a:hlinkClick xmlns:a="http://schemas.openxmlformats.org/drawingml/2006/main" r:id="rId13" tooltip="&quot;1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1">
                      <a:hlinkClick r:id="rId13" tooltip="&quot;11&quot;"/>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86100" cy="2924175"/>
                    </a:xfrm>
                    <a:prstGeom prst="rect">
                      <a:avLst/>
                    </a:prstGeom>
                    <a:noFill/>
                    <a:ln>
                      <a:noFill/>
                    </a:ln>
                  </pic:spPr>
                </pic:pic>
              </a:graphicData>
            </a:graphic>
          </wp:anchor>
        </w:drawing>
      </w:r>
    </w:p>
    <w:p w:rsidR="00943B7D" w:rsidRPr="00943B7D" w:rsidRDefault="00943B7D" w:rsidP="00943B7D">
      <w:pPr>
        <w:pStyle w:val="a3"/>
        <w:spacing w:before="0" w:beforeAutospacing="0" w:after="0" w:afterAutospacing="0" w:line="300" w:lineRule="atLeast"/>
        <w:jc w:val="both"/>
        <w:rPr>
          <w:rStyle w:val="a4"/>
          <w:i/>
          <w:iCs/>
        </w:rPr>
      </w:pPr>
      <w:r w:rsidRPr="00943B7D">
        <w:rPr>
          <w:rStyle w:val="a4"/>
          <w:i/>
          <w:iCs/>
        </w:rPr>
        <w:t>Желаем</w:t>
      </w:r>
      <w:r w:rsidRPr="00943B7D">
        <w:rPr>
          <w:rStyle w:val="a7"/>
          <w:b/>
          <w:bCs/>
        </w:rPr>
        <w:t> </w:t>
      </w:r>
      <w:r w:rsidRPr="00943B7D">
        <w:rPr>
          <w:rStyle w:val="a4"/>
          <w:i/>
          <w:iCs/>
        </w:rPr>
        <w:t>успеха!</w:t>
      </w:r>
    </w:p>
    <w:p w:rsidR="00943B7D" w:rsidRPr="00943B7D" w:rsidRDefault="00943B7D" w:rsidP="00943B7D">
      <w:pPr>
        <w:pStyle w:val="a3"/>
        <w:spacing w:before="0" w:beforeAutospacing="0" w:after="0" w:afterAutospacing="0" w:line="300" w:lineRule="atLeast"/>
        <w:jc w:val="both"/>
        <w:rPr>
          <w:rStyle w:val="a4"/>
          <w:i/>
          <w:iCs/>
        </w:rPr>
      </w:pPr>
    </w:p>
    <w:p w:rsidR="00943B7D" w:rsidRPr="00943B7D" w:rsidRDefault="00943B7D" w:rsidP="00943B7D">
      <w:pPr>
        <w:pStyle w:val="a3"/>
        <w:spacing w:before="0" w:beforeAutospacing="0" w:after="0" w:afterAutospacing="0" w:line="300" w:lineRule="atLeast"/>
        <w:jc w:val="both"/>
        <w:rPr>
          <w:rStyle w:val="a4"/>
          <w:i/>
          <w:iCs/>
        </w:rPr>
      </w:pPr>
    </w:p>
    <w:p w:rsidR="00943B7D" w:rsidRPr="00943B7D" w:rsidRDefault="00943B7D" w:rsidP="00943B7D">
      <w:pPr>
        <w:keepNext/>
        <w:spacing w:after="0" w:line="300" w:lineRule="atLeast"/>
        <w:jc w:val="center"/>
        <w:rPr>
          <w:rFonts w:ascii="Times New Roman" w:eastAsia="Times New Roman" w:hAnsi="Times New Roman" w:cs="Times New Roman"/>
          <w:sz w:val="32"/>
          <w:szCs w:val="32"/>
          <w:u w:val="single"/>
          <w:lang w:eastAsia="ru-RU"/>
        </w:rPr>
      </w:pPr>
      <w:r w:rsidRPr="00943B7D">
        <w:rPr>
          <w:rFonts w:ascii="Times New Roman" w:eastAsia="Times New Roman" w:hAnsi="Times New Roman" w:cs="Times New Roman"/>
          <w:b/>
          <w:bCs/>
          <w:caps/>
          <w:sz w:val="32"/>
          <w:szCs w:val="32"/>
          <w:u w:val="single"/>
          <w:lang w:eastAsia="ru-RU"/>
        </w:rPr>
        <w:t xml:space="preserve"> «РУССКАЯ ЕДА»</w:t>
      </w:r>
    </w:p>
    <w:p w:rsidR="00943B7D" w:rsidRPr="00943B7D" w:rsidRDefault="00943B7D" w:rsidP="00943B7D">
      <w:pPr>
        <w:spacing w:after="0" w:line="195" w:lineRule="atLeast"/>
        <w:ind w:left="2520"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Мельница водой, а человек едой движется.</w:t>
      </w:r>
    </w:p>
    <w:p w:rsidR="00943B7D" w:rsidRPr="00943B7D" w:rsidRDefault="00943B7D" w:rsidP="00943B7D">
      <w:pPr>
        <w:spacing w:after="0" w:line="195" w:lineRule="atLeast"/>
        <w:ind w:left="2520" w:firstLine="231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i/>
          <w:iCs/>
          <w:sz w:val="24"/>
          <w:szCs w:val="24"/>
          <w:lang w:eastAsia="ru-RU"/>
        </w:rPr>
        <w:t>(Русская пословица)</w:t>
      </w:r>
    </w:p>
    <w:p w:rsidR="00943B7D" w:rsidRPr="00943B7D" w:rsidRDefault="00943B7D" w:rsidP="00943B7D">
      <w:pPr>
        <w:spacing w:after="0" w:line="195"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Каждый народ имеет свой уклад жизни, обычаи, свои неповторимые песни, танцы, сказки. В каждой местности есть излюбленные блюда, особые традиции в убранстве стола и приготовлении пищи. Много в них целесообразного, исторически обусловленного, соответствующего национальным вкусам, образу жизни, климату. Тысячелетиями складывались эти привычки, в них собран коллективный опыт наших предков.</w:t>
      </w:r>
    </w:p>
    <w:p w:rsidR="00943B7D" w:rsidRPr="00943B7D" w:rsidRDefault="00943B7D" w:rsidP="00943B7D">
      <w:pPr>
        <w:spacing w:after="0" w:line="195"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У всех народов-землепашцев зерно и крупы из него были символом домовитости, семейного очага, предметом поклонения.</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Трудно найти такое блюдо в русской кухне, которое так часто упоминалось бы в произведениях народного эпоса, как каша.</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В сказках, былинах она – непременный атрибут пиров, символ богатства и благополучия.</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Арабский путешественник Ибн-</w:t>
      </w:r>
      <w:proofErr w:type="spellStart"/>
      <w:r w:rsidRPr="00943B7D">
        <w:rPr>
          <w:rFonts w:ascii="Times New Roman" w:eastAsia="Times New Roman" w:hAnsi="Times New Roman" w:cs="Times New Roman"/>
          <w:sz w:val="24"/>
          <w:szCs w:val="24"/>
          <w:lang w:eastAsia="ru-RU"/>
        </w:rPr>
        <w:t>Фатлан</w:t>
      </w:r>
      <w:proofErr w:type="spellEnd"/>
      <w:r w:rsidRPr="00943B7D">
        <w:rPr>
          <w:rFonts w:ascii="Times New Roman" w:eastAsia="Times New Roman" w:hAnsi="Times New Roman" w:cs="Times New Roman"/>
          <w:sz w:val="24"/>
          <w:szCs w:val="24"/>
          <w:lang w:eastAsia="ru-RU"/>
        </w:rPr>
        <w:t xml:space="preserve"> рассказывает, что наши предки, заключая мирный договор, варили кашу и вместе с бывшими врагами ели ее в знак союза и дружбы. Отсюда и пошло выражение «с ним каши не сваришь».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В </w:t>
      </w:r>
      <w:r w:rsidRPr="00943B7D">
        <w:rPr>
          <w:rFonts w:ascii="Times New Roman" w:eastAsia="Times New Roman" w:hAnsi="Times New Roman" w:cs="Times New Roman"/>
          <w:caps/>
          <w:sz w:val="24"/>
          <w:szCs w:val="24"/>
          <w:lang w:eastAsia="ru-RU"/>
        </w:rPr>
        <w:t>Д</w:t>
      </w:r>
      <w:r w:rsidRPr="00943B7D">
        <w:rPr>
          <w:rFonts w:ascii="Times New Roman" w:eastAsia="Times New Roman" w:hAnsi="Times New Roman" w:cs="Times New Roman"/>
          <w:sz w:val="24"/>
          <w:szCs w:val="24"/>
          <w:lang w:eastAsia="ru-RU"/>
        </w:rPr>
        <w:t>ревней Руси свадебный пир называли «кашей». При этом варили ее в доме отца невесты, но если род ее был по происхождению ниже, чем род жениха, то кашу готовили у жениха. Эта обязанность поручалась наиболее почетным и знатным гостям.</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Кулинарные рецепты, созданные народом, не случайны, не произвольны. Многие из них являются прекрасными образцами правильного сочетания продуктов по вкусу, а с физиологической точки зрения – по содержанию пищевых веществ.</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lastRenderedPageBreak/>
        <w:t>Быт народа складывается под влиянием многих факторов – природных, исторических, социальных и др. В известной мере влияет на него и культурный обмен с другими народами, но никогда чужие традиции механически не заимствуются, а приобретают на новой почве местный колорит.</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Страна наша обширна, и в каждой области есть свои местные блюда. На севере любят каши и щи, а на юге – борщи и каши. В Сибири и на Урале не бывает стола без шанег, а в Вологде – без рыбников. Однако есть много общих блюд для всех областей нашей страны и много общих приемов их приготовления.</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Каша является одним из наиболее полноценных питательных и вкусных народных блюд.</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С глубокой древности в нашей стране возделываются рожь, пшеница, ячмень, овес, просо.</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Поэтому характерны для русской кухни блюда из круп: различные каши, запеканки, крупеники, блины и кисели, овсяные блюда, из гороха и чечевицы.</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xml:space="preserve">В северных районах страны особое место занимают каши из пшена. Эта традиция имеет глубокие исторические корни. У восточных славян, которые жили в лесных северных районах, просо возделывалось как основная сельскохозяйственная культура. Оно служило сырьем для получения муки, крупы. Эта первая традиция сохранилась и в настоящее время. Однако следует учитывать, что пшено по своей питательности уступает другим крупам. Поэтому его следует приготовлять с молоком, творогом, тыквой и другими добавками. Ели с конопляным или коровьим маслом. Приестся пшенная каша, принимаются за </w:t>
      </w:r>
      <w:proofErr w:type="gramStart"/>
      <w:r w:rsidRPr="00943B7D">
        <w:rPr>
          <w:rFonts w:ascii="Times New Roman" w:eastAsia="Times New Roman" w:hAnsi="Times New Roman" w:cs="Times New Roman"/>
          <w:sz w:val="24"/>
          <w:szCs w:val="24"/>
          <w:lang w:eastAsia="ru-RU"/>
        </w:rPr>
        <w:t>гречневую</w:t>
      </w:r>
      <w:proofErr w:type="gramEnd"/>
      <w:r w:rsidRPr="00943B7D">
        <w:rPr>
          <w:rFonts w:ascii="Times New Roman" w:eastAsia="Times New Roman" w:hAnsi="Times New Roman" w:cs="Times New Roman"/>
          <w:sz w:val="24"/>
          <w:szCs w:val="24"/>
          <w:lang w:eastAsia="ru-RU"/>
        </w:rPr>
        <w:t xml:space="preserve">. «Гречневая каша – матушка наша». </w:t>
      </w:r>
      <w:proofErr w:type="spellStart"/>
      <w:r w:rsidRPr="00943B7D">
        <w:rPr>
          <w:rFonts w:ascii="Times New Roman" w:eastAsia="Times New Roman" w:hAnsi="Times New Roman" w:cs="Times New Roman"/>
          <w:sz w:val="24"/>
          <w:szCs w:val="24"/>
          <w:lang w:eastAsia="ru-RU"/>
        </w:rPr>
        <w:t>Крупеничка</w:t>
      </w:r>
      <w:proofErr w:type="spellEnd"/>
      <w:r w:rsidRPr="00943B7D">
        <w:rPr>
          <w:rFonts w:ascii="Times New Roman" w:eastAsia="Times New Roman" w:hAnsi="Times New Roman" w:cs="Times New Roman"/>
          <w:sz w:val="24"/>
          <w:szCs w:val="24"/>
          <w:lang w:eastAsia="ru-RU"/>
        </w:rPr>
        <w:t xml:space="preserve">-гречка укрепляет здоровье человека, </w:t>
      </w:r>
      <w:proofErr w:type="gramStart"/>
      <w:r w:rsidRPr="00943B7D">
        <w:rPr>
          <w:rFonts w:ascii="Times New Roman" w:eastAsia="Times New Roman" w:hAnsi="Times New Roman" w:cs="Times New Roman"/>
          <w:sz w:val="24"/>
          <w:szCs w:val="24"/>
          <w:lang w:eastAsia="ru-RU"/>
        </w:rPr>
        <w:t>полезна</w:t>
      </w:r>
      <w:proofErr w:type="gramEnd"/>
      <w:r w:rsidRPr="00943B7D">
        <w:rPr>
          <w:rFonts w:ascii="Times New Roman" w:eastAsia="Times New Roman" w:hAnsi="Times New Roman" w:cs="Times New Roman"/>
          <w:sz w:val="24"/>
          <w:szCs w:val="24"/>
          <w:lang w:eastAsia="ru-RU"/>
        </w:rPr>
        <w:t xml:space="preserve"> для желудка.</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Одной из особенностей русской кухни является широкий ассортимент продуктов, используемый для приготовления блюд. Однако разнообразие определяет специфичность национальной русской кухни; большое значение имеют и способы их обработки. Во многом своеобразие народных блюд обуславливалось особенностями русской печи.</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С конструкцией печи была связана и форма посуды, сначала керамической, а затем чугунной и из сплавов металла. Больше использовались «славянские горшки», как их называли.</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xml:space="preserve">Это объяснялось тем, что в русской печи посуда нагревалась с боков, и форма посуды была приспособлена для ухватов или «рогачей». В русскую печь дров идет меньше, нежели под плиту; она больше держит в себе жара и лучше нагревает жилище. Русская печь сохранилась в сельской местности до настоящего времени. Особенности русской печи позволяют расширять обилие каш. Каши, сваренные в русской печи, имеют особый вкус. Поэтому многие каши и в настоящее время следует готовить не в </w:t>
      </w:r>
      <w:proofErr w:type="spellStart"/>
      <w:r w:rsidRPr="00943B7D">
        <w:rPr>
          <w:rFonts w:ascii="Times New Roman" w:eastAsia="Times New Roman" w:hAnsi="Times New Roman" w:cs="Times New Roman"/>
          <w:sz w:val="24"/>
          <w:szCs w:val="24"/>
          <w:lang w:eastAsia="ru-RU"/>
        </w:rPr>
        <w:t>наплитной</w:t>
      </w:r>
      <w:proofErr w:type="spellEnd"/>
      <w:r w:rsidRPr="00943B7D">
        <w:rPr>
          <w:rFonts w:ascii="Times New Roman" w:eastAsia="Times New Roman" w:hAnsi="Times New Roman" w:cs="Times New Roman"/>
          <w:sz w:val="24"/>
          <w:szCs w:val="24"/>
          <w:lang w:eastAsia="ru-RU"/>
        </w:rPr>
        <w:t xml:space="preserve"> посуде, а в жаровых шкафах или духовках. Особенно вкусной получается гречневая и пшенная каша с молоком и тыквой. Витамины все в сохранности, что немаловажно.</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Страна наша огромна. В каждой области ее, каждом крае имеются свои характерные особенности, свои традиции.</w:t>
      </w:r>
    </w:p>
    <w:p w:rsidR="00943B7D" w:rsidRPr="00943B7D" w:rsidRDefault="00943B7D" w:rsidP="00943B7D">
      <w:pPr>
        <w:keepNext/>
        <w:spacing w:after="0" w:line="300" w:lineRule="atLeast"/>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caps/>
          <w:sz w:val="24"/>
          <w:szCs w:val="24"/>
          <w:lang w:eastAsia="ru-RU"/>
        </w:rPr>
        <w:t>ФОРМИРОВАНИЕ КУЛЬТУРЫ ТРАПЕЗЫ</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К 2–3 годам у малыша появляются все молочные зубы, и ребенок может и должен хорошо освоить и закрепить навык жевания. Его организму нужны только доброкачественные продукты, кулинарная обработка должна быть щадящей.</w:t>
      </w:r>
    </w:p>
    <w:p w:rsidR="00943B7D" w:rsidRPr="00943B7D" w:rsidRDefault="00943B7D" w:rsidP="00943B7D">
      <w:pPr>
        <w:spacing w:after="0" w:line="195"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Очень важен правильный подбор продуктов, содержащий белок, соли кальция, фосфора, фтора, витамины</w:t>
      </w:r>
      <w:proofErr w:type="gramStart"/>
      <w:r w:rsidRPr="00943B7D">
        <w:rPr>
          <w:rFonts w:ascii="Times New Roman" w:eastAsia="Times New Roman" w:hAnsi="Times New Roman" w:cs="Times New Roman"/>
          <w:sz w:val="24"/>
          <w:szCs w:val="24"/>
          <w:lang w:eastAsia="ru-RU"/>
        </w:rPr>
        <w:t xml:space="preserve"> А</w:t>
      </w:r>
      <w:proofErr w:type="gramEnd"/>
      <w:r w:rsidRPr="00943B7D">
        <w:rPr>
          <w:rFonts w:ascii="Times New Roman" w:eastAsia="Times New Roman" w:hAnsi="Times New Roman" w:cs="Times New Roman"/>
          <w:sz w:val="24"/>
          <w:szCs w:val="24"/>
          <w:lang w:eastAsia="ru-RU"/>
        </w:rPr>
        <w:t>, Д. Полезны плотные продукты, в которых много клетчатки, например, сырая морковка, яблоки, кусочки свежей капусты.</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lastRenderedPageBreak/>
        <w:t xml:space="preserve">У каждого малыша есть свои привычки и вам придется считаться с ними. Часто дети </w:t>
      </w:r>
      <w:proofErr w:type="gramStart"/>
      <w:r w:rsidRPr="00943B7D">
        <w:rPr>
          <w:rFonts w:ascii="Times New Roman" w:eastAsia="Times New Roman" w:hAnsi="Times New Roman" w:cs="Times New Roman"/>
          <w:sz w:val="24"/>
          <w:szCs w:val="24"/>
          <w:lang w:eastAsia="ru-RU"/>
        </w:rPr>
        <w:t>отказываются</w:t>
      </w:r>
      <w:proofErr w:type="gramEnd"/>
      <w:r w:rsidRPr="00943B7D">
        <w:rPr>
          <w:rFonts w:ascii="Times New Roman" w:eastAsia="Times New Roman" w:hAnsi="Times New Roman" w:cs="Times New Roman"/>
          <w:sz w:val="24"/>
          <w:szCs w:val="24"/>
          <w:lang w:eastAsia="ru-RU"/>
        </w:rPr>
        <w:t xml:space="preserve"> есть нелюбимую или незнакомую пищу. Здесь стоит пойти на компромисс:</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можно уменьшить порцию, убрав часть гарнира;</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нарезать бутерброд или яблоко на несколько частей;</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попросить малыша только попробовать блюдо;</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замаскировать незнакомую пищу уже знакомой.</w:t>
      </w:r>
    </w:p>
    <w:p w:rsidR="00943B7D" w:rsidRPr="00943B7D" w:rsidRDefault="00943B7D" w:rsidP="00943B7D">
      <w:pPr>
        <w:spacing w:after="0" w:line="195" w:lineRule="atLeast"/>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На что надо обращать внимание во время еды</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1. Последовательность блюд должна быть постоянной.</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2. Перед ребенком можно ставить только одно блюдо.</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xml:space="preserve">3. Блюдо не должно быть </w:t>
      </w:r>
      <w:proofErr w:type="gramStart"/>
      <w:r w:rsidRPr="00943B7D">
        <w:rPr>
          <w:rFonts w:ascii="Times New Roman" w:eastAsia="Times New Roman" w:hAnsi="Times New Roman" w:cs="Times New Roman"/>
          <w:sz w:val="24"/>
          <w:szCs w:val="24"/>
          <w:lang w:eastAsia="ru-RU"/>
        </w:rPr>
        <w:t>ни слишком</w:t>
      </w:r>
      <w:proofErr w:type="gramEnd"/>
      <w:r w:rsidRPr="00943B7D">
        <w:rPr>
          <w:rFonts w:ascii="Times New Roman" w:eastAsia="Times New Roman" w:hAnsi="Times New Roman" w:cs="Times New Roman"/>
          <w:sz w:val="24"/>
          <w:szCs w:val="24"/>
          <w:lang w:eastAsia="ru-RU"/>
        </w:rPr>
        <w:t xml:space="preserve"> горячим, ни холодным.</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4. Полезно класть пищу в рот небольшими кусочками, хорошо пережевывать.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5. Рот и руки вытирать бумажной салфеткой.</w:t>
      </w:r>
    </w:p>
    <w:p w:rsidR="00943B7D" w:rsidRPr="00943B7D" w:rsidRDefault="00943B7D" w:rsidP="00943B7D">
      <w:pPr>
        <w:spacing w:after="0" w:line="300" w:lineRule="atLeast"/>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Что не следует допускать во время еды</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1. Громких разговоров.</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xml:space="preserve">2. Понуканий, </w:t>
      </w:r>
      <w:proofErr w:type="spellStart"/>
      <w:r w:rsidRPr="00943B7D">
        <w:rPr>
          <w:rFonts w:ascii="Times New Roman" w:eastAsia="Times New Roman" w:hAnsi="Times New Roman" w:cs="Times New Roman"/>
          <w:sz w:val="24"/>
          <w:szCs w:val="24"/>
          <w:lang w:eastAsia="ru-RU"/>
        </w:rPr>
        <w:t>поторапливаний</w:t>
      </w:r>
      <w:proofErr w:type="spellEnd"/>
      <w:r w:rsidRPr="00943B7D">
        <w:rPr>
          <w:rFonts w:ascii="Times New Roman" w:eastAsia="Times New Roman" w:hAnsi="Times New Roman" w:cs="Times New Roman"/>
          <w:sz w:val="24"/>
          <w:szCs w:val="24"/>
          <w:lang w:eastAsia="ru-RU"/>
        </w:rPr>
        <w:t xml:space="preserve"> ребенка.</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xml:space="preserve">3. </w:t>
      </w:r>
      <w:proofErr w:type="spellStart"/>
      <w:r w:rsidRPr="00943B7D">
        <w:rPr>
          <w:rFonts w:ascii="Times New Roman" w:eastAsia="Times New Roman" w:hAnsi="Times New Roman" w:cs="Times New Roman"/>
          <w:sz w:val="24"/>
          <w:szCs w:val="24"/>
          <w:lang w:eastAsia="ru-RU"/>
        </w:rPr>
        <w:t>Насильного</w:t>
      </w:r>
      <w:proofErr w:type="spellEnd"/>
      <w:r w:rsidRPr="00943B7D">
        <w:rPr>
          <w:rFonts w:ascii="Times New Roman" w:eastAsia="Times New Roman" w:hAnsi="Times New Roman" w:cs="Times New Roman"/>
          <w:sz w:val="24"/>
          <w:szCs w:val="24"/>
          <w:lang w:eastAsia="ru-RU"/>
        </w:rPr>
        <w:t xml:space="preserve"> кормления или </w:t>
      </w:r>
      <w:proofErr w:type="spellStart"/>
      <w:r w:rsidRPr="00943B7D">
        <w:rPr>
          <w:rFonts w:ascii="Times New Roman" w:eastAsia="Times New Roman" w:hAnsi="Times New Roman" w:cs="Times New Roman"/>
          <w:sz w:val="24"/>
          <w:szCs w:val="24"/>
          <w:lang w:eastAsia="ru-RU"/>
        </w:rPr>
        <w:t>докармливания</w:t>
      </w:r>
      <w:proofErr w:type="spellEnd"/>
      <w:r w:rsidRPr="00943B7D">
        <w:rPr>
          <w:rFonts w:ascii="Times New Roman" w:eastAsia="Times New Roman" w:hAnsi="Times New Roman" w:cs="Times New Roman"/>
          <w:sz w:val="24"/>
          <w:szCs w:val="24"/>
          <w:lang w:eastAsia="ru-RU"/>
        </w:rPr>
        <w:t>.</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4. Осуждение малыша за неосторожность, неопрятность, неправильное использование столовых приборов.</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5. Неэстетичной сервировки стола, неправильного оформления блюд.</w:t>
      </w:r>
    </w:p>
    <w:p w:rsidR="00943B7D" w:rsidRPr="00943B7D" w:rsidRDefault="00943B7D" w:rsidP="00943B7D">
      <w:pPr>
        <w:spacing w:after="0" w:line="195"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6. После окончания еды малыша нужно научить полоскать рот.</w:t>
      </w:r>
    </w:p>
    <w:p w:rsidR="00943B7D" w:rsidRPr="00943B7D" w:rsidRDefault="00943B7D" w:rsidP="00943B7D">
      <w:pPr>
        <w:spacing w:after="0" w:line="300" w:lineRule="atLeast"/>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Как не надо кормить ребенка</w:t>
      </w:r>
    </w:p>
    <w:p w:rsidR="00943B7D" w:rsidRPr="00943B7D" w:rsidRDefault="00943B7D" w:rsidP="00943B7D">
      <w:pPr>
        <w:spacing w:after="0" w:line="300" w:lineRule="atLeast"/>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(из книги В. Леви «Нестандартный ребенок»)</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1. Не принуждать.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xml:space="preserve">Поймем и запомним: пищевое насилие – одно из самых страшных насилий над организмом и личностью, вред и физический, и психический. Если ребенок не </w:t>
      </w:r>
      <w:proofErr w:type="gramStart"/>
      <w:r w:rsidRPr="00943B7D">
        <w:rPr>
          <w:rFonts w:ascii="Times New Roman" w:eastAsia="Times New Roman" w:hAnsi="Times New Roman" w:cs="Times New Roman"/>
          <w:sz w:val="24"/>
          <w:szCs w:val="24"/>
          <w:lang w:eastAsia="ru-RU"/>
        </w:rPr>
        <w:t>хочет</w:t>
      </w:r>
      <w:proofErr w:type="gramEnd"/>
      <w:r w:rsidRPr="00943B7D">
        <w:rPr>
          <w:rFonts w:ascii="Times New Roman" w:eastAsia="Times New Roman" w:hAnsi="Times New Roman" w:cs="Times New Roman"/>
          <w:sz w:val="24"/>
          <w:szCs w:val="24"/>
          <w:lang w:eastAsia="ru-RU"/>
        </w:rPr>
        <w:t xml:space="preserve"> есть – значит, ему в данный момент есть не нужно! Если не </w:t>
      </w:r>
      <w:proofErr w:type="gramStart"/>
      <w:r w:rsidRPr="00943B7D">
        <w:rPr>
          <w:rFonts w:ascii="Times New Roman" w:eastAsia="Times New Roman" w:hAnsi="Times New Roman" w:cs="Times New Roman"/>
          <w:sz w:val="24"/>
          <w:szCs w:val="24"/>
          <w:lang w:eastAsia="ru-RU"/>
        </w:rPr>
        <w:t>хочет</w:t>
      </w:r>
      <w:proofErr w:type="gramEnd"/>
      <w:r w:rsidRPr="00943B7D">
        <w:rPr>
          <w:rFonts w:ascii="Times New Roman" w:eastAsia="Times New Roman" w:hAnsi="Times New Roman" w:cs="Times New Roman"/>
          <w:sz w:val="24"/>
          <w:szCs w:val="24"/>
          <w:lang w:eastAsia="ru-RU"/>
        </w:rPr>
        <w:t xml:space="preserve"> есть только чего-то определенного – значит не нужно именно это! Никаких принуждений в еде! Никакого «откармливания»!</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Ребенок не сельскохозяйственное животное! Отсутствие аппетита при болезни есть знак, что организм нуждается во внутренней очистке, сам хочет поголодать, и в этом случае голос инстинкта вернее любого врачебного предписания.</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2. Не навязывать.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Насилие в мягкой форме: уговоры, убеждения, настойчивые повторения, предложения. Прекратить и никогда больше не навязывать!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3. Не ублажать.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Еда – не средство добиться послушания и не средство наслаждения, еда – средство жить. Здоровое удовольствие от еды, конечно, необходимо, но оно должно происходить только от здорового аппетита. Вашими конфетами вы добьетесь только избалованности и извращения вкуса, равно как и нарушения обмена веществ.</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4. Не торопить.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xml:space="preserve">Еда – не тушение пожара. Темп еды – дело сугубо личное. Спешка в еде всегда вредна, а перерывы в жевании необходимы даже корове. Если приходится спешить в детский сад или куда-нибудь еще, то пусть ребенок лучше не доест, чем в суматохе и панике проглотит еще один </w:t>
      </w:r>
      <w:proofErr w:type="spellStart"/>
      <w:r w:rsidRPr="00943B7D">
        <w:rPr>
          <w:rFonts w:ascii="Times New Roman" w:eastAsia="Times New Roman" w:hAnsi="Times New Roman" w:cs="Times New Roman"/>
          <w:sz w:val="24"/>
          <w:szCs w:val="24"/>
          <w:lang w:eastAsia="ru-RU"/>
        </w:rPr>
        <w:t>недожеванный</w:t>
      </w:r>
      <w:proofErr w:type="spellEnd"/>
      <w:r w:rsidRPr="00943B7D">
        <w:rPr>
          <w:rFonts w:ascii="Times New Roman" w:eastAsia="Times New Roman" w:hAnsi="Times New Roman" w:cs="Times New Roman"/>
          <w:sz w:val="24"/>
          <w:szCs w:val="24"/>
          <w:lang w:eastAsia="ru-RU"/>
        </w:rPr>
        <w:t xml:space="preserve"> кусок.</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t>5. Не отвлекать.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Пока ребенок ест, телевизор должен быть выключен, а новая игрушка припрятана. Однако</w:t>
      </w:r>
      <w:proofErr w:type="gramStart"/>
      <w:r w:rsidRPr="00943B7D">
        <w:rPr>
          <w:rFonts w:ascii="Times New Roman" w:eastAsia="Times New Roman" w:hAnsi="Times New Roman" w:cs="Times New Roman"/>
          <w:sz w:val="24"/>
          <w:szCs w:val="24"/>
          <w:lang w:eastAsia="ru-RU"/>
        </w:rPr>
        <w:t>,</w:t>
      </w:r>
      <w:proofErr w:type="gramEnd"/>
      <w:r w:rsidRPr="00943B7D">
        <w:rPr>
          <w:rFonts w:ascii="Times New Roman" w:eastAsia="Times New Roman" w:hAnsi="Times New Roman" w:cs="Times New Roman"/>
          <w:sz w:val="24"/>
          <w:szCs w:val="24"/>
          <w:lang w:eastAsia="ru-RU"/>
        </w:rPr>
        <w:t xml:space="preserve"> если ребенок отвлекается от еды сам, не протестуйте и не понукайте: значит, он не голоден.</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b/>
          <w:bCs/>
          <w:sz w:val="24"/>
          <w:szCs w:val="24"/>
          <w:lang w:eastAsia="ru-RU"/>
        </w:rPr>
        <w:lastRenderedPageBreak/>
        <w:t>6. «Наверное, съел что-нибудь!»</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 xml:space="preserve">Когда мы заставляем детей есть насильно, любая трапеза вызывает у них негативные эмоции, которые, естественно, аппетита не прибавляют. Дети замедляют процесс жевания, тянут время, держат пищу во рту. На тарелке еда остывает, становясь все более </w:t>
      </w:r>
      <w:proofErr w:type="gramStart"/>
      <w:r w:rsidRPr="00943B7D">
        <w:rPr>
          <w:rFonts w:ascii="Times New Roman" w:eastAsia="Times New Roman" w:hAnsi="Times New Roman" w:cs="Times New Roman"/>
          <w:sz w:val="24"/>
          <w:szCs w:val="24"/>
          <w:lang w:eastAsia="ru-RU"/>
        </w:rPr>
        <w:t>не-вкусной</w:t>
      </w:r>
      <w:proofErr w:type="gramEnd"/>
      <w:r w:rsidRPr="00943B7D">
        <w:rPr>
          <w:rFonts w:ascii="Times New Roman" w:eastAsia="Times New Roman" w:hAnsi="Times New Roman" w:cs="Times New Roman"/>
          <w:sz w:val="24"/>
          <w:szCs w:val="24"/>
          <w:lang w:eastAsia="ru-RU"/>
        </w:rPr>
        <w:t>. Если дать волю эмоциям и заставлять ребенка есть, его организм может ответить рвотой. Если подсознательно рефлекс закрепится, такая реакция будет преследовать ваше чадо долгие годы. Когда ребенок «неожиданно» разлюбит некогда обожаемую гречневую кашу, вспомните, когда именно и как вы заставили его однажды проглотить «последнюю ложечку».</w:t>
      </w:r>
      <w:r w:rsidRPr="00943B7D">
        <w:rPr>
          <w:rFonts w:ascii="Times New Roman" w:eastAsia="Times New Roman" w:hAnsi="Times New Roman" w:cs="Times New Roman"/>
          <w:i/>
          <w:iCs/>
          <w:sz w:val="24"/>
          <w:szCs w:val="24"/>
          <w:lang w:eastAsia="ru-RU"/>
        </w:rPr>
        <w:t> </w:t>
      </w:r>
      <w:r w:rsidRPr="00943B7D">
        <w:rPr>
          <w:rFonts w:ascii="Times New Roman" w:eastAsia="Times New Roman" w:hAnsi="Times New Roman" w:cs="Times New Roman"/>
          <w:sz w:val="24"/>
          <w:szCs w:val="24"/>
          <w:lang w:eastAsia="ru-RU"/>
        </w:rPr>
        <w:t>Если человека регулярно заставлять делать что-то помимо его воли, у него возникают, естественно, протест и злость на того, кто ущемляет его свободу. Рано или поздно эти негативные реакции могут спровоцировать ребенка на ваши отношения вообще.</w:t>
      </w:r>
    </w:p>
    <w:p w:rsidR="00943B7D" w:rsidRPr="00943B7D" w:rsidRDefault="00943B7D" w:rsidP="00943B7D">
      <w:pPr>
        <w:spacing w:after="0" w:line="300" w:lineRule="atLeast"/>
        <w:ind w:firstLine="360"/>
        <w:jc w:val="both"/>
        <w:rPr>
          <w:rFonts w:ascii="Times New Roman" w:eastAsia="Times New Roman" w:hAnsi="Times New Roman" w:cs="Times New Roman"/>
          <w:sz w:val="24"/>
          <w:szCs w:val="24"/>
          <w:lang w:eastAsia="ru-RU"/>
        </w:rPr>
      </w:pPr>
      <w:r w:rsidRPr="00943B7D">
        <w:rPr>
          <w:rFonts w:ascii="Times New Roman" w:eastAsia="Times New Roman" w:hAnsi="Times New Roman" w:cs="Times New Roman"/>
          <w:sz w:val="24"/>
          <w:szCs w:val="24"/>
          <w:lang w:eastAsia="ru-RU"/>
        </w:rPr>
        <w:t>7. Голодать – значит голодать. Соберите всю свою волю в кулак и не уговаривайте, когда ребенок отказывается есть. Значит, поест позже. Только не позволяйте «</w:t>
      </w:r>
      <w:proofErr w:type="spellStart"/>
      <w:r w:rsidRPr="00943B7D">
        <w:rPr>
          <w:rFonts w:ascii="Times New Roman" w:eastAsia="Times New Roman" w:hAnsi="Times New Roman" w:cs="Times New Roman"/>
          <w:sz w:val="24"/>
          <w:szCs w:val="24"/>
          <w:lang w:eastAsia="ru-RU"/>
        </w:rPr>
        <w:t>кусочничать</w:t>
      </w:r>
      <w:proofErr w:type="spellEnd"/>
      <w:r w:rsidRPr="00943B7D">
        <w:rPr>
          <w:rFonts w:ascii="Times New Roman" w:eastAsia="Times New Roman" w:hAnsi="Times New Roman" w:cs="Times New Roman"/>
          <w:sz w:val="24"/>
          <w:szCs w:val="24"/>
          <w:lang w:eastAsia="ru-RU"/>
        </w:rPr>
        <w:t>»: голодать – значит голодать!</w:t>
      </w:r>
    </w:p>
    <w:p w:rsidR="00943B7D" w:rsidRPr="00943B7D" w:rsidRDefault="00943B7D" w:rsidP="00943B7D">
      <w:pPr>
        <w:pStyle w:val="a3"/>
        <w:spacing w:before="0" w:beforeAutospacing="0" w:after="0" w:afterAutospacing="0" w:line="300" w:lineRule="atLeast"/>
        <w:jc w:val="both"/>
      </w:pPr>
    </w:p>
    <w:p w:rsidR="00943B7D" w:rsidRPr="00943B7D" w:rsidRDefault="00943B7D" w:rsidP="00943B7D">
      <w:pPr>
        <w:pStyle w:val="a3"/>
        <w:spacing w:before="0" w:beforeAutospacing="0" w:after="0" w:afterAutospacing="0" w:line="300" w:lineRule="atLeast"/>
        <w:jc w:val="center"/>
        <w:rPr>
          <w:sz w:val="32"/>
          <w:szCs w:val="32"/>
          <w:u w:val="single"/>
        </w:rPr>
      </w:pPr>
      <w:r w:rsidRPr="00943B7D">
        <w:rPr>
          <w:rStyle w:val="apple-style-span"/>
          <w:b/>
          <w:bCs/>
          <w:sz w:val="32"/>
          <w:szCs w:val="32"/>
          <w:u w:val="single"/>
        </w:rPr>
        <w:t>Закаливание дошкольников</w:t>
      </w:r>
    </w:p>
    <w:p w:rsidR="00943B7D" w:rsidRPr="00943B7D" w:rsidRDefault="00943B7D" w:rsidP="00943B7D">
      <w:pPr>
        <w:pStyle w:val="a3"/>
        <w:spacing w:before="0" w:beforeAutospacing="0" w:after="0" w:afterAutospacing="0" w:line="300" w:lineRule="atLeast"/>
        <w:jc w:val="both"/>
      </w:pPr>
    </w:p>
    <w:p w:rsidR="00943B7D" w:rsidRPr="00943B7D" w:rsidRDefault="00943B7D" w:rsidP="00943B7D">
      <w:pPr>
        <w:pStyle w:val="a3"/>
        <w:spacing w:before="0" w:beforeAutospacing="0" w:after="0" w:afterAutospacing="0" w:line="300" w:lineRule="atLeast"/>
        <w:jc w:val="both"/>
      </w:pPr>
      <w:r w:rsidRPr="00943B7D">
        <w:t>Мы никогда не найдем путь в страну Здоровья, если не будем закалять свой организм. Закаливание – доступное средство профилактики заболева</w:t>
      </w:r>
      <w:r w:rsidRPr="00943B7D">
        <w:softHyphen/>
        <w:t>ний и укрепления здоровья. «Сильный, но не за</w:t>
      </w:r>
      <w:r w:rsidRPr="00943B7D">
        <w:softHyphen/>
        <w:t>каленный человек подобен крепости с толстыми высоки</w:t>
      </w:r>
      <w:r w:rsidRPr="00943B7D">
        <w:softHyphen/>
        <w:t>ми стенами, в которой забыли поставить ворота»,— гласит народная мудрость. Не случайно известные исто</w:t>
      </w:r>
      <w:r w:rsidRPr="00943B7D">
        <w:softHyphen/>
        <w:t>рические личности использовали различные виды зака</w:t>
      </w:r>
      <w:r w:rsidRPr="00943B7D">
        <w:softHyphen/>
        <w:t xml:space="preserve">ливания: </w:t>
      </w:r>
      <w:proofErr w:type="gramStart"/>
      <w:r w:rsidRPr="00943B7D">
        <w:t>Лев Толстой с ранней весны и до первого снега ходил босиком; академик И. П. Павлов в 86 лет купался в Неве до поздней осени и носил зимой легкую одежду; Илья Репин, будучи стариком, спал зимой на открытой веранде; с ледяной водой и зимней стужей дружили А. В. Суворов и  Н.Т. Чернышевский;</w:t>
      </w:r>
      <w:proofErr w:type="gramEnd"/>
      <w:r w:rsidRPr="00943B7D">
        <w:t xml:space="preserve"> в проруби купался И.А. Крылов, а А.С. </w:t>
      </w:r>
      <w:proofErr w:type="gramStart"/>
      <w:r w:rsidRPr="00943B7D">
        <w:t>Пушкин</w:t>
      </w:r>
      <w:proofErr w:type="gramEnd"/>
      <w:r w:rsidRPr="00943B7D">
        <w:t xml:space="preserve"> принимая         ванны         со      льдом…      Высокая эффективность воздействия воды на организм объясняется тем, что ее теплоемкость в 28 раз выше, чем теплоемкость воздуха. Так, воздух при температуре 13</w:t>
      </w:r>
      <w:proofErr w:type="gramStart"/>
      <w:r w:rsidRPr="00943B7D">
        <w:t>° С</w:t>
      </w:r>
      <w:proofErr w:type="gramEnd"/>
      <w:r w:rsidRPr="00943B7D">
        <w:t xml:space="preserve"> воспринимается как прохладный, в то же время вода той же температуры кажется холодной. При одной и той температуре воздуха и воды организм теряет в воде почти в 30 раз больше тепла. Именно по этой причине вода рассматривается как весьма сильное закаливающее природное средство.        У водных процедур есть еще одна особенность. Они, обычно, оказывают на человека и механическое воздействие. Более сильное действие по сравнению с воздухом вода оказывает и за счет растворенных в ней минеральных солей, газов и жидкостей. Кстати, с целью усиления раздражающего действия воды иногда к ней прибавляют 2-3 столовые ложки поваренной соли либо 3-4 ложки столового уксуса.      Основное же преимущество воды как средства закаливания заключается в температурном факторе. Водные процедуры по своей температуре подразделяют на горячие – выше 40</w:t>
      </w:r>
      <w:proofErr w:type="gramStart"/>
      <w:r w:rsidRPr="00943B7D">
        <w:t xml:space="preserve"> °С</w:t>
      </w:r>
      <w:proofErr w:type="gramEnd"/>
      <w:r w:rsidRPr="00943B7D">
        <w:t xml:space="preserve">, теплые – 36 – 40 °С, безразличные – 34 – 35 °С, прохладные – 20 – 33 °С и холодные – ниже 20 °С. Деление такого рода учитывается при проведении закаливания. Умело варьируя температурой воды, можно легко соблюдать точность дозировки сеансов закаливания.      Каждый, в зависимости от состояния, степени закаленности, других условий может к тому же выбрать подходящий для себя способ процедур. Воздействие некоторых из них не слишком велико (например, обтирания мокрым полотенцем). Сила же воздействия других, скажем, душа, купания, – </w:t>
      </w:r>
      <w:proofErr w:type="spellStart"/>
      <w:r w:rsidRPr="00943B7D">
        <w:t>достаточновелика</w:t>
      </w:r>
      <w:proofErr w:type="spellEnd"/>
      <w:r w:rsidRPr="00943B7D">
        <w:t xml:space="preserve">.      Закаливание водой начинают с мягких процедур – обтирания, обливания, затем переходят к более </w:t>
      </w:r>
      <w:proofErr w:type="gramStart"/>
      <w:r w:rsidRPr="00943B7D">
        <w:t>энергичным</w:t>
      </w:r>
      <w:proofErr w:type="gramEnd"/>
      <w:r w:rsidRPr="00943B7D">
        <w:t xml:space="preserve"> – душ, купание и </w:t>
      </w:r>
      <w:r w:rsidRPr="00943B7D">
        <w:lastRenderedPageBreak/>
        <w:t xml:space="preserve">т. д. Систематическое применение водных процедур – надежное профилактическое средство против случайных охлаждений тела. Не зря бытует поговорка: Кто с водой холодной дружит, тот насморка не боится. Водные процедуры, многогранно воздействуя на организм, улучшают терморегуляцию, обмен веществ, работу </w:t>
      </w:r>
      <w:proofErr w:type="gramStart"/>
      <w:r w:rsidRPr="00943B7D">
        <w:t>сердечно-сосудистой</w:t>
      </w:r>
      <w:proofErr w:type="gramEnd"/>
      <w:r w:rsidRPr="00943B7D">
        <w:t xml:space="preserve"> и дыхательной системы.</w:t>
      </w:r>
    </w:p>
    <w:p w:rsidR="00943B7D" w:rsidRPr="00943B7D" w:rsidRDefault="00943B7D" w:rsidP="00943B7D">
      <w:pPr>
        <w:pStyle w:val="a3"/>
        <w:shd w:val="clear" w:color="auto" w:fill="FFFFFF"/>
        <w:spacing w:before="0" w:beforeAutospacing="0" w:after="0" w:afterAutospacing="0"/>
        <w:jc w:val="both"/>
        <w:rPr>
          <w:i/>
          <w:iCs/>
        </w:rPr>
      </w:pPr>
      <w:r w:rsidRPr="00943B7D">
        <w:rPr>
          <w:i/>
          <w:iCs/>
        </w:rPr>
        <w:t>ОБЩИЕ ПРИНЦИПЫ И ПРАВИЛА ЗАКАЛИВА</w:t>
      </w:r>
      <w:r w:rsidRPr="00943B7D">
        <w:rPr>
          <w:i/>
          <w:iCs/>
        </w:rPr>
        <w:softHyphen/>
        <w:t>НИЯ</w:t>
      </w:r>
    </w:p>
    <w:p w:rsidR="00943B7D" w:rsidRPr="00943B7D" w:rsidRDefault="00943B7D" w:rsidP="00943B7D">
      <w:pPr>
        <w:pStyle w:val="a3"/>
        <w:spacing w:before="0" w:beforeAutospacing="0" w:after="0" w:afterAutospacing="0" w:line="300" w:lineRule="atLeast"/>
        <w:jc w:val="both"/>
      </w:pPr>
      <w:r w:rsidRPr="00943B7D">
        <w:t>Для того чтобы с наибольшей эффективностью, использовать природные факторы для оздоровления, необходимо придерживаться определенных правил  и       принципов.</w:t>
      </w:r>
    </w:p>
    <w:p w:rsidR="00943B7D" w:rsidRPr="00943B7D" w:rsidRDefault="00943B7D" w:rsidP="00943B7D">
      <w:pPr>
        <w:pStyle w:val="a3"/>
        <w:spacing w:before="0" w:beforeAutospacing="0" w:after="0" w:afterAutospacing="0" w:line="300" w:lineRule="atLeast"/>
        <w:jc w:val="both"/>
      </w:pPr>
      <w:r w:rsidRPr="00943B7D">
        <w:t>1.     Первый и основной принцип закаливания — посте</w:t>
      </w:r>
      <w:r w:rsidRPr="00943B7D">
        <w:softHyphen/>
        <w:t>пенность увеличения интенсивности закаливающих воздействий. Вместе с тем она должна быть достаточной, чтобы организм реагировал на нее. Недостаточные нагрузки снижают эффект закаливания, а избыточные – вызывают запредельное торможение или перегрузку, препятствующие   закаливанию.</w:t>
      </w:r>
    </w:p>
    <w:p w:rsidR="00943B7D" w:rsidRPr="00943B7D" w:rsidRDefault="00943B7D" w:rsidP="00943B7D">
      <w:pPr>
        <w:pStyle w:val="a3"/>
        <w:spacing w:before="0" w:beforeAutospacing="0" w:after="0" w:afterAutospacing="0" w:line="300" w:lineRule="atLeast"/>
        <w:jc w:val="both"/>
      </w:pPr>
      <w:r w:rsidRPr="00943B7D">
        <w:t>2.     Второй принцип закаливания – регулярность, обязывающая систематически повто</w:t>
      </w:r>
      <w:r w:rsidRPr="00943B7D">
        <w:softHyphen/>
        <w:t>рять закаливающие процедуры на протяжении всей жизни. Время между повторными раздражениями не должно превышать продолжительности последействия применяемого фактора. Краткие, но частые, раздражения более эффективны, чем длительные,  но     редкие.</w:t>
      </w:r>
    </w:p>
    <w:p w:rsidR="00943B7D" w:rsidRPr="00943B7D" w:rsidRDefault="00943B7D" w:rsidP="00943B7D">
      <w:pPr>
        <w:pStyle w:val="a3"/>
        <w:spacing w:before="0" w:beforeAutospacing="0" w:after="0" w:afterAutospacing="0" w:line="300" w:lineRule="atLeast"/>
        <w:jc w:val="both"/>
      </w:pPr>
      <w:r w:rsidRPr="00943B7D">
        <w:t>3.      Третий принцип – обязательный учет индивидуальных особенностей организма, состояния здоровья  </w:t>
      </w:r>
      <w:proofErr w:type="spellStart"/>
      <w:r w:rsidRPr="00943B7D">
        <w:t>индивидума</w:t>
      </w:r>
      <w:proofErr w:type="spellEnd"/>
      <w:r w:rsidRPr="00943B7D">
        <w:t>, восприимчивости и переносимости им закали</w:t>
      </w:r>
      <w:r w:rsidRPr="00943B7D">
        <w:softHyphen/>
        <w:t>вающих процедур.</w:t>
      </w:r>
    </w:p>
    <w:p w:rsidR="00943B7D" w:rsidRPr="00943B7D" w:rsidRDefault="00943B7D" w:rsidP="00943B7D">
      <w:pPr>
        <w:pStyle w:val="a3"/>
        <w:spacing w:before="0" w:beforeAutospacing="0" w:after="0" w:afterAutospacing="0" w:line="300" w:lineRule="atLeast"/>
        <w:jc w:val="both"/>
      </w:pPr>
      <w:r w:rsidRPr="00943B7D">
        <w:t>4.     Четвертый принцип — адекватность (соответствие) дозировки закаливающих факторов функциональным возможностям организма, степени развития компенса</w:t>
      </w:r>
      <w:r w:rsidRPr="00943B7D">
        <w:softHyphen/>
        <w:t xml:space="preserve">торно </w:t>
      </w:r>
      <w:proofErr w:type="gramStart"/>
      <w:r w:rsidRPr="00943B7D">
        <w:t>-п</w:t>
      </w:r>
      <w:proofErr w:type="gramEnd"/>
      <w:r w:rsidRPr="00943B7D">
        <w:t>риспособительных механизмов.</w:t>
      </w:r>
    </w:p>
    <w:p w:rsidR="00943B7D" w:rsidRPr="00943B7D" w:rsidRDefault="00943B7D" w:rsidP="00943B7D">
      <w:pPr>
        <w:pStyle w:val="a3"/>
        <w:spacing w:before="0" w:beforeAutospacing="0" w:after="0" w:afterAutospacing="0" w:line="300" w:lineRule="atLeast"/>
        <w:jc w:val="both"/>
      </w:pPr>
      <w:r w:rsidRPr="00943B7D">
        <w:t>5.     Пятый принцип – принцип многофакторности. Для достижения, оптимального результата в закаливании используют несколько физических факторов; холод, тепло, лучистую энергию, воду и др.</w:t>
      </w:r>
    </w:p>
    <w:p w:rsidR="00943B7D" w:rsidRPr="00943B7D" w:rsidRDefault="00943B7D" w:rsidP="00943B7D">
      <w:pPr>
        <w:pStyle w:val="a3"/>
        <w:spacing w:before="0" w:beforeAutospacing="0" w:after="0" w:afterAutospacing="0" w:line="300" w:lineRule="atLeast"/>
        <w:jc w:val="both"/>
      </w:pPr>
      <w:r w:rsidRPr="00943B7D">
        <w:t>6.     Шестой принцип — принцип прерывистости. Со</w:t>
      </w:r>
      <w:r w:rsidRPr="00943B7D">
        <w:softHyphen/>
        <w:t>гласно ему, если применяют несколько закаливающих воздействий в течение дня, следует делать между ними перерывы. Каждую последующую процедуру можно на</w:t>
      </w:r>
      <w:r w:rsidRPr="00943B7D">
        <w:softHyphen/>
        <w:t>чинать лишь после восстановления температурного        режима      организма.</w:t>
      </w:r>
    </w:p>
    <w:p w:rsidR="00943B7D" w:rsidRPr="00943B7D" w:rsidRDefault="00943B7D" w:rsidP="00943B7D">
      <w:pPr>
        <w:pStyle w:val="a3"/>
        <w:spacing w:before="0" w:beforeAutospacing="0" w:after="0" w:afterAutospacing="0" w:line="300" w:lineRule="atLeast"/>
        <w:jc w:val="both"/>
      </w:pPr>
      <w:r w:rsidRPr="00943B7D">
        <w:t>7.     Комбинирование общего и местного закаливания – седьмой принцип. Оптимальным результат будет только тогда, когда закаливанию подвергают как наиболее уязвимые к действию физического фактора части орга</w:t>
      </w:r>
      <w:r w:rsidRPr="00943B7D">
        <w:softHyphen/>
        <w:t>низма (стопа, шея, поясничная область, травмирован</w:t>
      </w:r>
      <w:r w:rsidRPr="00943B7D">
        <w:softHyphen/>
        <w:t>ные места), так и все тело.</w:t>
      </w:r>
    </w:p>
    <w:p w:rsidR="00943B7D" w:rsidRPr="00943B7D" w:rsidRDefault="00943B7D" w:rsidP="00943B7D">
      <w:pPr>
        <w:pStyle w:val="a3"/>
        <w:spacing w:before="0" w:beforeAutospacing="0" w:after="0" w:afterAutospacing="0" w:line="300" w:lineRule="atLeast"/>
        <w:jc w:val="both"/>
      </w:pPr>
      <w:r w:rsidRPr="00943B7D">
        <w:t>Несоблюдение названных принципов закаливания может привести к напрасной трате времени и не дать должной закаленности, вызвать излишне резкие или даже патологические реакции организма.</w:t>
      </w:r>
    </w:p>
    <w:p w:rsidR="00943B7D" w:rsidRPr="00943B7D" w:rsidRDefault="00943B7D" w:rsidP="00943B7D">
      <w:pPr>
        <w:pStyle w:val="a3"/>
        <w:spacing w:before="0" w:beforeAutospacing="0" w:after="0" w:afterAutospacing="0" w:line="300" w:lineRule="atLeast"/>
        <w:jc w:val="both"/>
      </w:pPr>
      <w:r w:rsidRPr="00943B7D">
        <w:t>Противопоказания к закаливанию:</w:t>
      </w:r>
    </w:p>
    <w:p w:rsidR="00943B7D" w:rsidRPr="00943B7D" w:rsidRDefault="00943B7D" w:rsidP="00943B7D">
      <w:pPr>
        <w:pStyle w:val="a3"/>
        <w:spacing w:before="0" w:beforeAutospacing="0" w:after="0" w:afterAutospacing="0" w:line="300" w:lineRule="atLeast"/>
        <w:jc w:val="both"/>
      </w:pPr>
      <w:r w:rsidRPr="00943B7D">
        <w:t>Абсо</w:t>
      </w:r>
      <w:r w:rsidRPr="00943B7D">
        <w:softHyphen/>
        <w:t>лютных противопоказаний к закаливанию нет. Каждый человек должен закаляться всю жизнь. Важно только правильно дозировать, особенно в  начальном   периоде,  закаливающие  процедуры.</w:t>
      </w:r>
    </w:p>
    <w:p w:rsidR="00943B7D" w:rsidRPr="00943B7D" w:rsidRDefault="00943B7D" w:rsidP="00943B7D">
      <w:pPr>
        <w:pStyle w:val="a3"/>
        <w:shd w:val="clear" w:color="auto" w:fill="FFFFFF"/>
        <w:spacing w:before="0" w:beforeAutospacing="0" w:after="0" w:afterAutospacing="0"/>
        <w:jc w:val="both"/>
        <w:rPr>
          <w:i/>
          <w:iCs/>
        </w:rPr>
      </w:pPr>
      <w:r w:rsidRPr="00943B7D">
        <w:rPr>
          <w:i/>
          <w:iCs/>
        </w:rPr>
        <w:t>ОСОБЕННОСТИ   ЗАКАЛИВАНИЯ  ДЕТЕЙ</w:t>
      </w:r>
    </w:p>
    <w:p w:rsidR="00943B7D" w:rsidRDefault="00943B7D" w:rsidP="00943B7D">
      <w:pPr>
        <w:pStyle w:val="a3"/>
        <w:spacing w:before="0" w:beforeAutospacing="0" w:after="0" w:afterAutospacing="0" w:line="300" w:lineRule="atLeast"/>
        <w:jc w:val="both"/>
      </w:pPr>
      <w:r w:rsidRPr="00943B7D">
        <w:t>Закали</w:t>
      </w:r>
      <w:r w:rsidRPr="00943B7D">
        <w:softHyphen/>
        <w:t>вание ребенка можно начинать с первых недель его жизни и систематически следовать этому в дальней</w:t>
      </w:r>
      <w:r w:rsidRPr="00943B7D">
        <w:softHyphen/>
        <w:t>шем: с возрастом необходимо изменять лишь формы и комплексы закаливающих процедур.</w:t>
      </w:r>
    </w:p>
    <w:p w:rsidR="00943B7D" w:rsidRDefault="00943B7D" w:rsidP="00943B7D">
      <w:pPr>
        <w:pStyle w:val="a3"/>
        <w:spacing w:before="0" w:beforeAutospacing="0" w:after="0" w:afterAutospacing="0" w:line="300" w:lineRule="atLeast"/>
        <w:jc w:val="both"/>
      </w:pPr>
      <w:r w:rsidRPr="00943B7D">
        <w:t xml:space="preserve">Наиболее благоприятно для начала закаливания теплое время года. </w:t>
      </w:r>
      <w:proofErr w:type="gramStart"/>
      <w:r w:rsidRPr="00943B7D">
        <w:t xml:space="preserve">Особенно нуждаются в закаливании дети ослабленные, больные рахитом, часто болеющие простудными и </w:t>
      </w:r>
      <w:r w:rsidRPr="00943B7D">
        <w:lastRenderedPageBreak/>
        <w:t>страдающие хроническими неспецифическими бронхолегочными заболеваниями, ревматизмом.</w:t>
      </w:r>
      <w:proofErr w:type="gramEnd"/>
      <w:r w:rsidRPr="00943B7D">
        <w:t xml:space="preserve"> Больных детей можно начинать заваливать в период ремиссии заболевания.</w:t>
      </w:r>
      <w:r w:rsidRPr="00943B7D">
        <w:br/>
        <w:t>С детьми необходимо строго соблюдать принципы и правила закаливания, обращая особое внимание на постепенность увеличения силы раздражителя и дина</w:t>
      </w:r>
      <w:r w:rsidRPr="00943B7D">
        <w:softHyphen/>
        <w:t>мику общих реакций ребенка (аппетит, сон, масса тела, самочувствие).</w:t>
      </w:r>
      <w:r w:rsidRPr="00943B7D">
        <w:br/>
        <w:t>Наиболее часто делают обтирания, обливания и ду</w:t>
      </w:r>
      <w:r w:rsidRPr="00943B7D">
        <w:softHyphen/>
        <w:t>ши, реже – купания. При этом обливания рекомендуем начинать у детей с 12 месяцев, души – после двух лет, а купания – с трех лет.</w:t>
      </w:r>
    </w:p>
    <w:p w:rsidR="00943B7D" w:rsidRPr="00943B7D" w:rsidRDefault="00943B7D" w:rsidP="00943B7D">
      <w:pPr>
        <w:pStyle w:val="a3"/>
        <w:spacing w:before="0" w:beforeAutospacing="0" w:after="0" w:afterAutospacing="0" w:line="300" w:lineRule="atLeast"/>
        <w:jc w:val="both"/>
      </w:pPr>
      <w:r w:rsidRPr="00943B7D">
        <w:t>Хорошая форма закаливания детей школьного воз</w:t>
      </w:r>
      <w:r w:rsidRPr="00943B7D">
        <w:softHyphen/>
        <w:t>раста – купание в открытых плавательных бассейнах. Занятия с детьми проводят при температуре воды 29 – 30</w:t>
      </w:r>
      <w:proofErr w:type="gramStart"/>
      <w:r w:rsidRPr="00943B7D">
        <w:t xml:space="preserve"> °С</w:t>
      </w:r>
      <w:proofErr w:type="gramEnd"/>
      <w:r w:rsidRPr="00943B7D">
        <w:t xml:space="preserve"> зимой и 20 – 22 °С – летом. Общая продол</w:t>
      </w:r>
      <w:r w:rsidRPr="00943B7D">
        <w:softHyphen/>
        <w:t>жительность пребывания детей в плавательном бассейне вначале 5 – 10 минут, а затем она может быть доведена до 25 – 30 минут.</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hd w:val="clear" w:color="auto" w:fill="FFFFFF"/>
        <w:spacing w:before="0" w:beforeAutospacing="0" w:after="0" w:afterAutospacing="0"/>
        <w:jc w:val="both"/>
        <w:rPr>
          <w:i/>
          <w:iCs/>
        </w:rPr>
      </w:pPr>
      <w:r w:rsidRPr="00943B7D">
        <w:rPr>
          <w:i/>
          <w:iCs/>
        </w:rPr>
        <w:t>ЗАКАЛИВАНИЕ ВОЗДУХОМ</w:t>
      </w:r>
    </w:p>
    <w:p w:rsidR="00943B7D" w:rsidRPr="00943B7D" w:rsidRDefault="00943B7D" w:rsidP="00943B7D">
      <w:pPr>
        <w:pStyle w:val="a3"/>
        <w:spacing w:before="0" w:beforeAutospacing="0" w:after="0" w:afterAutospacing="0" w:line="300" w:lineRule="atLeast"/>
        <w:jc w:val="both"/>
      </w:pPr>
      <w:r w:rsidRPr="00943B7D">
        <w:t>Закаливание воздухом – приём воздушных ванн – наиболее “нежная” и безопасная закаливающая процедура. С воздушных ванн рекомендуется начинать систематическое закаливание.</w:t>
      </w:r>
    </w:p>
    <w:p w:rsidR="00943B7D" w:rsidRPr="00943B7D" w:rsidRDefault="00943B7D" w:rsidP="00943B7D">
      <w:pPr>
        <w:pStyle w:val="a3"/>
        <w:spacing w:before="0" w:beforeAutospacing="0" w:after="0" w:afterAutospacing="0" w:line="300" w:lineRule="atLeast"/>
        <w:jc w:val="both"/>
      </w:pPr>
      <w:r w:rsidRPr="00943B7D">
        <w:t xml:space="preserve">Закаливающее действие воздуха зависит главным образом от его температуры. Однако необходимо также учитывать влажность и скорость движения воздуха. Воздушные ванны по вызываемому </w:t>
      </w:r>
      <w:proofErr w:type="spellStart"/>
      <w:r w:rsidRPr="00943B7D">
        <w:t>теплоощущению</w:t>
      </w:r>
      <w:proofErr w:type="spellEnd"/>
      <w:r w:rsidRPr="00943B7D">
        <w:t xml:space="preserve"> подразделяются на тепловатые (температура воздуха +30… +20° С), прохладные (+20… +14° С) и холодные (+14</w:t>
      </w:r>
      <w:proofErr w:type="gramStart"/>
      <w:r w:rsidRPr="00943B7D">
        <w:t>° С</w:t>
      </w:r>
      <w:proofErr w:type="gramEnd"/>
      <w:r w:rsidRPr="00943B7D">
        <w:t xml:space="preserve"> и ниже). Такое подразделение условно и рассчитано на обычного человека, начинающего закаливание. Естественно, у закалённых людей ощущение холода возникает при более низкой температуре.</w:t>
      </w:r>
    </w:p>
    <w:p w:rsidR="00943B7D" w:rsidRPr="00943B7D" w:rsidRDefault="00943B7D" w:rsidP="00943B7D">
      <w:pPr>
        <w:pStyle w:val="a3"/>
        <w:spacing w:before="0" w:beforeAutospacing="0" w:after="0" w:afterAutospacing="0" w:line="300" w:lineRule="atLeast"/>
        <w:jc w:val="both"/>
      </w:pPr>
      <w:r w:rsidRPr="00943B7D">
        <w:t xml:space="preserve">Начинать приём воздушных ванн рекомендуется в предварительно проветренном помещении. Затем, по мере закаливания, следует проводить процедуры на открытом воздухе. Лучшее место для закаливания – затенённые участки с зелёными насаждениями, удалённые от источников возможного загрязнения атмосферы пылью, вредными газами. Принимаются </w:t>
      </w:r>
      <w:proofErr w:type="gramStart"/>
      <w:r w:rsidRPr="00943B7D">
        <w:t>ванны</w:t>
      </w:r>
      <w:proofErr w:type="gramEnd"/>
      <w:r w:rsidRPr="00943B7D">
        <w:t xml:space="preserve"> лёжа, полулежа или в движении. Во время прохладных и холодных ванн необходимо выполнять физические упражнения. В сырую и ветреную погоду продолжительность ванны сокращается. При дожде, тумане и сильном ветре процедуры проводить не рекомендуется.</w:t>
      </w:r>
    </w:p>
    <w:p w:rsidR="00943B7D" w:rsidRPr="00943B7D" w:rsidRDefault="00943B7D" w:rsidP="00943B7D">
      <w:pPr>
        <w:pStyle w:val="a3"/>
        <w:spacing w:before="0" w:beforeAutospacing="0" w:after="0" w:afterAutospacing="0" w:line="300" w:lineRule="atLeast"/>
        <w:jc w:val="both"/>
      </w:pPr>
      <w:r w:rsidRPr="00943B7D">
        <w:t>Дозировка воздушных ванн осуществляется двумя способами: постепенным снижением температуры воздуха или увеличением длительности процедуры при одной и той же температуре. Последний способ удобнее, так как температура воздуха во многом зависит от погоды.</w:t>
      </w:r>
    </w:p>
    <w:p w:rsidR="00943B7D" w:rsidRPr="00943B7D" w:rsidRDefault="00943B7D" w:rsidP="00943B7D">
      <w:pPr>
        <w:pStyle w:val="a3"/>
        <w:spacing w:before="0" w:beforeAutospacing="0" w:after="0" w:afterAutospacing="0" w:line="300" w:lineRule="atLeast"/>
        <w:jc w:val="both"/>
      </w:pPr>
      <w:r w:rsidRPr="00943B7D">
        <w:t>Первые воздушные ванны для здоровых людей должны длиться 20-30 минут при температуре воздуха +15…+20° С. Следующий этап – воздушные ванны при температуре +10… +15° С продолжительностью до 15-20 минут. В это время нужно обязательно выполнять энергичные движения. Холодные ванны могут принимать лишь хорошо закалённые люди и только после врачебного обследования. Продолжительность таких ванн не должна превышать 5-10 минут. Холодные ванны следует заканчивать растиранием тела и тёплым душем.</w:t>
      </w:r>
    </w:p>
    <w:p w:rsidR="00943B7D" w:rsidRPr="00943B7D" w:rsidRDefault="00943B7D" w:rsidP="00943B7D">
      <w:pPr>
        <w:pStyle w:val="a3"/>
        <w:spacing w:before="0" w:beforeAutospacing="0" w:after="0" w:afterAutospacing="0" w:line="300" w:lineRule="atLeast"/>
        <w:jc w:val="both"/>
      </w:pPr>
      <w:r w:rsidRPr="00943B7D">
        <w:t>При закаливании воздухом нужно следить, чтобы не появлялся озноб. При первых признаках сильного охлаждения необходимо сделать пробежку и несколько гимнастических упражнений.</w:t>
      </w: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hd w:val="clear" w:color="auto" w:fill="FFFFFF"/>
        <w:spacing w:before="0" w:beforeAutospacing="0" w:after="0" w:afterAutospacing="0"/>
        <w:jc w:val="both"/>
        <w:rPr>
          <w:i/>
          <w:iCs/>
        </w:rPr>
      </w:pPr>
      <w:r w:rsidRPr="00943B7D">
        <w:rPr>
          <w:i/>
          <w:iCs/>
        </w:rPr>
        <w:t>ЗАКАЛИВАНИЕ ВОДОЙ</w:t>
      </w:r>
    </w:p>
    <w:p w:rsidR="00943B7D" w:rsidRPr="00943B7D" w:rsidRDefault="00943B7D" w:rsidP="00943B7D">
      <w:pPr>
        <w:pStyle w:val="a3"/>
        <w:spacing w:before="0" w:beforeAutospacing="0" w:after="0" w:afterAutospacing="0" w:line="300" w:lineRule="atLeast"/>
        <w:jc w:val="both"/>
      </w:pPr>
      <w:proofErr w:type="gramStart"/>
      <w:r w:rsidRPr="00943B7D">
        <w:lastRenderedPageBreak/>
        <w:t xml:space="preserve">Водные процедуры – более интенсивная закаливающая процедура, так как вода обладает </w:t>
      </w:r>
      <w:proofErr w:type="spellStart"/>
      <w:r w:rsidRPr="00943B7D">
        <w:t>теплопроводимостью</w:t>
      </w:r>
      <w:proofErr w:type="spellEnd"/>
      <w:r w:rsidRPr="00943B7D">
        <w:t xml:space="preserve"> в 28 раз большей, чем воздух.</w:t>
      </w:r>
      <w:proofErr w:type="gramEnd"/>
      <w:r w:rsidRPr="00943B7D">
        <w:t xml:space="preserve"> Главным фактором закаливания служит температура воды. Систематическое применение водных процедур – надёжное профилактическое средство против вредных влияний различных случайных охлаждений тела.</w:t>
      </w:r>
    </w:p>
    <w:p w:rsidR="00943B7D" w:rsidRPr="00943B7D" w:rsidRDefault="00943B7D" w:rsidP="00943B7D">
      <w:pPr>
        <w:pStyle w:val="a3"/>
        <w:spacing w:before="0" w:beforeAutospacing="0" w:after="0" w:afterAutospacing="0" w:line="300" w:lineRule="atLeast"/>
        <w:jc w:val="both"/>
      </w:pPr>
      <w:r w:rsidRPr="00943B7D">
        <w:t>Самое благоприятное время для начала закаливания водой – лето и осень. Лучше всего проводить процедуры в утренние часы, сразу же после сна или в конце утренней зарядки. Вначале водные процедуры рекомендуется проводить при температуре воздуха +17… +20</w:t>
      </w:r>
      <w:proofErr w:type="gramStart"/>
      <w:r w:rsidRPr="00943B7D">
        <w:t>° С</w:t>
      </w:r>
      <w:proofErr w:type="gramEnd"/>
      <w:r w:rsidRPr="00943B7D">
        <w:t>, затем, по мере развития закалённости, следует переходить к более низкой температуре.</w:t>
      </w:r>
    </w:p>
    <w:p w:rsidR="00943B7D" w:rsidRPr="00943B7D" w:rsidRDefault="00943B7D" w:rsidP="00943B7D">
      <w:pPr>
        <w:pStyle w:val="a3"/>
        <w:spacing w:before="0" w:beforeAutospacing="0" w:after="0" w:afterAutospacing="0" w:line="300" w:lineRule="atLeast"/>
        <w:jc w:val="both"/>
      </w:pPr>
      <w:r w:rsidRPr="00943B7D">
        <w:t xml:space="preserve">Приступая к закаливанию водой, вначале принимают лёгкие водные процедуры с температурой воды +33… +34° </w:t>
      </w:r>
      <w:proofErr w:type="gramStart"/>
      <w:r w:rsidRPr="00943B7D">
        <w:t>С.</w:t>
      </w:r>
      <w:proofErr w:type="gramEnd"/>
      <w:r w:rsidRPr="00943B7D">
        <w:t xml:space="preserve"> Затем переходят к более сильным процедурам, снижая через каждые 3-4 дня температуру воды на 1°, и постепенно, за 1,5-2 месяца, доводят её в зависимости от самочувствия и состояния здоровья до +20… +18° С и ниже. Во время процедур человек не должен испытывать неприятных ощущений и озноба. Нужно всегда помнить, что основным закаливающим фактором является температура воды, а не продолжительность водной процедуры. Поэтому необходимо придерживаться следующего правила: чем холоднее вода, тем короче должно быть время её соприкосновения с телом.</w:t>
      </w:r>
    </w:p>
    <w:p w:rsidR="00943B7D" w:rsidRPr="00943B7D" w:rsidRDefault="00943B7D" w:rsidP="00943B7D">
      <w:pPr>
        <w:pStyle w:val="a3"/>
        <w:spacing w:before="0" w:beforeAutospacing="0" w:after="0" w:afterAutospacing="0" w:line="300" w:lineRule="atLeast"/>
        <w:jc w:val="both"/>
      </w:pPr>
      <w:r w:rsidRPr="00943B7D">
        <w:t>При закаливании водой рекомендуются следующие виды процедур: обтирание, обливание, души, купания.</w:t>
      </w:r>
    </w:p>
    <w:p w:rsidR="00943B7D" w:rsidRPr="00943B7D" w:rsidRDefault="00943B7D" w:rsidP="00943B7D">
      <w:pPr>
        <w:pStyle w:val="a3"/>
        <w:spacing w:before="0" w:beforeAutospacing="0" w:after="0" w:afterAutospacing="0" w:line="300" w:lineRule="atLeast"/>
        <w:jc w:val="both"/>
      </w:pPr>
      <w:r w:rsidRPr="00943B7D">
        <w:t>Обтирание – начальный этап закаливания водой. В течение нескольких дней производят обтирание полотенцем, губкой или просто рукой, смоченной водой. Сначала эту процедуру делают лишь по пояс, а затем переходят к обтиранию всего тела.</w:t>
      </w:r>
    </w:p>
    <w:p w:rsidR="00943B7D" w:rsidRPr="00943B7D" w:rsidRDefault="00943B7D" w:rsidP="00943B7D">
      <w:pPr>
        <w:pStyle w:val="a3"/>
        <w:spacing w:before="0" w:beforeAutospacing="0" w:after="0" w:afterAutospacing="0" w:line="300" w:lineRule="atLeast"/>
        <w:jc w:val="both"/>
      </w:pPr>
      <w:r w:rsidRPr="00943B7D">
        <w:t>Обливание – следующий этап закаливания водой. Для первых обливаний применяется вода с температурой около +30°, в дальнейшем температура снижается до +15</w:t>
      </w:r>
      <w:proofErr w:type="gramStart"/>
      <w:r w:rsidRPr="00943B7D">
        <w:t>° С</w:t>
      </w:r>
      <w:proofErr w:type="gramEnd"/>
      <w:r w:rsidRPr="00943B7D">
        <w:t xml:space="preserve"> и ниже. После обливания производится энергичное растирание тела полотенцем. Длительность всей процедуры – 3-4 минуты.</w:t>
      </w:r>
    </w:p>
    <w:p w:rsidR="00943B7D" w:rsidRPr="00943B7D" w:rsidRDefault="00943B7D" w:rsidP="00943B7D">
      <w:pPr>
        <w:pStyle w:val="a3"/>
        <w:spacing w:before="0" w:beforeAutospacing="0" w:after="0" w:afterAutospacing="0" w:line="300" w:lineRule="atLeast"/>
        <w:jc w:val="both"/>
      </w:pPr>
      <w:r w:rsidRPr="00943B7D">
        <w:t>Душ – ещё более эффективная водная процедура. В начале закаливания вода в душе должна быть +30… +35</w:t>
      </w:r>
      <w:proofErr w:type="gramStart"/>
      <w:r w:rsidRPr="00943B7D">
        <w:t>° С</w:t>
      </w:r>
      <w:proofErr w:type="gramEnd"/>
      <w:r w:rsidRPr="00943B7D">
        <w:t>, а продолжительность процедуры – не более одной минуты. Затем температура воды постепенно снижается, а время приёма душа увеличивается до 2 минут. Процедура должна обязательно заканчиваться энергичным растиранием тела полотенцем. Как правило, после приёма душа появляется бодрое и хорошее настроение.</w:t>
      </w:r>
    </w:p>
    <w:p w:rsidR="00943B7D" w:rsidRPr="00943B7D" w:rsidRDefault="00943B7D" w:rsidP="00943B7D">
      <w:pPr>
        <w:pStyle w:val="a3"/>
        <w:spacing w:before="0" w:beforeAutospacing="0" w:after="0" w:afterAutospacing="0" w:line="300" w:lineRule="atLeast"/>
        <w:jc w:val="both"/>
      </w:pPr>
      <w:r w:rsidRPr="00943B7D">
        <w:t xml:space="preserve">Купание в открытых водоёмах – один из наиболее эффективных способов закаливания. При купании осуществляется комплексное влияние на организм воздуха, воды и солнечных лучей. </w:t>
      </w:r>
      <w:proofErr w:type="gramStart"/>
      <w:r w:rsidRPr="00943B7D">
        <w:t>Начинать купания можно, когда температура воды достигает +18… +20° С. Начинающие не должны купаться при температуре воздуха ниже +14… +15° С и температуре воды 11-13° С. Желательно купаться в утренние и вечерние часы, первое время 1 раз в день, а затем 2-3 раза в день, соблюдая при этом промежуток между купаниями в 3-4 часа.</w:t>
      </w:r>
      <w:proofErr w:type="gramEnd"/>
    </w:p>
    <w:p w:rsidR="00943B7D" w:rsidRPr="00943B7D" w:rsidRDefault="00943B7D" w:rsidP="00943B7D">
      <w:pPr>
        <w:pStyle w:val="a3"/>
        <w:spacing w:before="0" w:beforeAutospacing="0" w:after="0" w:afterAutospacing="0" w:line="300" w:lineRule="atLeast"/>
        <w:jc w:val="both"/>
      </w:pPr>
      <w:r w:rsidRPr="00943B7D">
        <w:t xml:space="preserve">Для закаливания наряду с </w:t>
      </w:r>
      <w:proofErr w:type="gramStart"/>
      <w:r w:rsidRPr="00943B7D">
        <w:t>общими</w:t>
      </w:r>
      <w:proofErr w:type="gramEnd"/>
      <w:r w:rsidRPr="00943B7D">
        <w:t xml:space="preserve"> рекомендуется применять и местные водные процедуры. Наиболее распространённая из них – обмывание стоп и полоскание горла холодной водой. Эти процедуры играют важную роль в повышении устойчивости организма к простудным заболеваниям, ибо при этом закаливаются наиболее уязвимые для охлаждения места организма.</w:t>
      </w:r>
    </w:p>
    <w:p w:rsidR="00943B7D" w:rsidRPr="00943B7D" w:rsidRDefault="00943B7D" w:rsidP="00943B7D">
      <w:pPr>
        <w:pStyle w:val="a3"/>
        <w:spacing w:before="0" w:beforeAutospacing="0" w:after="0" w:afterAutospacing="0" w:line="300" w:lineRule="atLeast"/>
        <w:jc w:val="both"/>
      </w:pPr>
      <w:r w:rsidRPr="00943B7D">
        <w:t>Обмывание стоп проводится в течение всего года ежедневно перед сном. Начинают обмывание с температуры воды +26… +28</w:t>
      </w:r>
      <w:proofErr w:type="gramStart"/>
      <w:r w:rsidRPr="00943B7D">
        <w:t>° С</w:t>
      </w:r>
      <w:proofErr w:type="gramEnd"/>
      <w:r w:rsidRPr="00943B7D">
        <w:t>, а затем доводят до температуры +12… +15° С. После обмывания стопы тщательно растирают до покраснения.</w:t>
      </w:r>
    </w:p>
    <w:p w:rsidR="00943B7D" w:rsidRPr="00943B7D" w:rsidRDefault="00943B7D" w:rsidP="00943B7D">
      <w:pPr>
        <w:pStyle w:val="a3"/>
        <w:spacing w:before="0" w:beforeAutospacing="0" w:after="0" w:afterAutospacing="0" w:line="300" w:lineRule="atLeast"/>
        <w:jc w:val="both"/>
      </w:pPr>
      <w:r w:rsidRPr="00943B7D">
        <w:lastRenderedPageBreak/>
        <w:t>Полоскание горла нужно проводить каждый день утром и вечером. Начальная температура воды должна быть +23… +25</w:t>
      </w:r>
      <w:proofErr w:type="gramStart"/>
      <w:r w:rsidRPr="00943B7D">
        <w:t>° С</w:t>
      </w:r>
      <w:proofErr w:type="gramEnd"/>
      <w:r w:rsidRPr="00943B7D">
        <w:t>, постепенно через неделю она снижается на 1-2° и доводится до +5… +10° С.</w:t>
      </w:r>
    </w:p>
    <w:p w:rsidR="00943B7D" w:rsidRPr="00943B7D" w:rsidRDefault="00943B7D" w:rsidP="00943B7D">
      <w:pPr>
        <w:pStyle w:val="a3"/>
        <w:shd w:val="clear" w:color="auto" w:fill="FFFFFF"/>
        <w:spacing w:before="0" w:beforeAutospacing="0" w:after="0" w:afterAutospacing="0"/>
        <w:jc w:val="both"/>
        <w:rPr>
          <w:i/>
          <w:iCs/>
        </w:rPr>
      </w:pPr>
      <w:r w:rsidRPr="00943B7D">
        <w:rPr>
          <w:i/>
          <w:iCs/>
        </w:rPr>
        <w:t>ЗАКАЛИВАНИЕ СОЛНЦЕМ</w:t>
      </w:r>
    </w:p>
    <w:p w:rsidR="00943B7D" w:rsidRPr="00943B7D" w:rsidRDefault="00943B7D" w:rsidP="00943B7D">
      <w:pPr>
        <w:pStyle w:val="a3"/>
        <w:spacing w:before="0" w:beforeAutospacing="0" w:after="0" w:afterAutospacing="0" w:line="300" w:lineRule="atLeast"/>
        <w:jc w:val="both"/>
      </w:pPr>
      <w:r w:rsidRPr="00943B7D">
        <w:t xml:space="preserve">Солнечные лучи, прежде </w:t>
      </w:r>
      <w:proofErr w:type="gramStart"/>
      <w:r w:rsidRPr="00943B7D">
        <w:t>всего</w:t>
      </w:r>
      <w:proofErr w:type="gramEnd"/>
      <w:r w:rsidRPr="00943B7D">
        <w:t xml:space="preserve"> ультрафиолетовые, благотворно влияют на организм человека. Под их влиянием повышается тонус центральной нервной системы, улучшается барьерная функция кожи, активизируется деятельность желез внутренней секреции, улучшается обмен веществ и состав крови, в коже образуется витамин D, который регулирует обмен веществ в организме. Всё это положительно сказывается на работоспособности и общем настроении человека. Кроме того, солнечная радиация оказывает губительное действие на болезнетворные микробы.</w:t>
      </w:r>
    </w:p>
    <w:p w:rsidR="00943B7D" w:rsidRPr="00943B7D" w:rsidRDefault="00943B7D" w:rsidP="00943B7D">
      <w:pPr>
        <w:pStyle w:val="a3"/>
        <w:spacing w:before="0" w:beforeAutospacing="0" w:after="0" w:afterAutospacing="0" w:line="300" w:lineRule="atLeast"/>
        <w:jc w:val="both"/>
      </w:pPr>
      <w:r w:rsidRPr="00943B7D">
        <w:t xml:space="preserve">Солнечные лучи – сильнодействующее средство, которым нельзя злоупотреблять. </w:t>
      </w:r>
      <w:proofErr w:type="gramStart"/>
      <w:r w:rsidRPr="00943B7D">
        <w:t>Только постепенное привыкание к солнцу и разумная дозировка солнечной энергии способны укрепить организм и повысить его жизнедеятельность.</w:t>
      </w:r>
      <w:proofErr w:type="gramEnd"/>
      <w:r w:rsidRPr="00943B7D">
        <w:t xml:space="preserve"> При некоторых заболеваниях (туберкулёзе лёгких, острых воспалительных процессах, злокачественных образованиях и др.) закаливаться солнцем нельзя.</w:t>
      </w:r>
    </w:p>
    <w:p w:rsidR="00943B7D" w:rsidRPr="00943B7D" w:rsidRDefault="00943B7D" w:rsidP="00943B7D">
      <w:pPr>
        <w:pStyle w:val="a3"/>
        <w:spacing w:before="0" w:beforeAutospacing="0" w:after="0" w:afterAutospacing="0" w:line="300" w:lineRule="atLeast"/>
        <w:jc w:val="both"/>
      </w:pPr>
      <w:r w:rsidRPr="00943B7D">
        <w:t>Целесообразно начинать закаливание солнцем с первых тёплых дней и продолжать его на протяжении всего лета. Если приём солнечных ванн начинается с запозданием – с середины лета, то их продолжительность следует увеличивать особенно осторожно.</w:t>
      </w:r>
    </w:p>
    <w:p w:rsidR="00943B7D" w:rsidRPr="00943B7D" w:rsidRDefault="00943B7D" w:rsidP="00943B7D">
      <w:pPr>
        <w:pStyle w:val="a3"/>
        <w:spacing w:before="0" w:beforeAutospacing="0" w:after="0" w:afterAutospacing="0" w:line="300" w:lineRule="atLeast"/>
        <w:jc w:val="both"/>
      </w:pPr>
      <w:r w:rsidRPr="00943B7D">
        <w:t>Солнечные ванны лучше принимать утром, когда земля и воздух менее нагреты и жара переносится легче. Летом в южных районах нашей страны следует загорать в период с 7 до 10 часов, в средней полосе – от 8 до 11 часов, на севере – от 9 до 12 часов. Весной и осенью самое подходящее время для солнечных ванн – от 11 до 14 часов.</w:t>
      </w:r>
    </w:p>
    <w:p w:rsidR="00943B7D" w:rsidRPr="00943B7D" w:rsidRDefault="00943B7D" w:rsidP="00943B7D">
      <w:pPr>
        <w:pStyle w:val="a3"/>
        <w:spacing w:before="0" w:beforeAutospacing="0" w:after="0" w:afterAutospacing="0" w:line="300" w:lineRule="atLeast"/>
        <w:jc w:val="both"/>
      </w:pPr>
      <w:r w:rsidRPr="00943B7D">
        <w:t>Солнечные ванны можно принимать в любом месте, доступном солнечным лучам и защищённом от резкого порывистого ветра. Желательно проводить закаливание за городом около водоёмов, так как там температуры воздуха несколько ниже и его подвижность больше.</w:t>
      </w:r>
    </w:p>
    <w:p w:rsidR="00943B7D" w:rsidRPr="00943B7D" w:rsidRDefault="00943B7D" w:rsidP="00943B7D">
      <w:pPr>
        <w:pStyle w:val="a3"/>
        <w:spacing w:before="0" w:beforeAutospacing="0" w:after="0" w:afterAutospacing="0" w:line="300" w:lineRule="atLeast"/>
        <w:jc w:val="both"/>
      </w:pPr>
      <w:r w:rsidRPr="00943B7D">
        <w:t>Солнечные ванны рекомендуется принимать спустя 30-40 минут после приёма пищи. Ванны нежелательно принимать натощак и непосредственно перед едой.</w:t>
      </w:r>
    </w:p>
    <w:p w:rsidR="00943B7D" w:rsidRPr="00943B7D" w:rsidRDefault="00943B7D" w:rsidP="00943B7D">
      <w:pPr>
        <w:pStyle w:val="a3"/>
        <w:spacing w:before="0" w:beforeAutospacing="0" w:after="0" w:afterAutospacing="0" w:line="300" w:lineRule="atLeast"/>
        <w:jc w:val="both"/>
      </w:pPr>
      <w:r w:rsidRPr="00943B7D">
        <w:t>Закаливаться солнцем можно лёжа и в движении. Лучше всего принимать солнечную ванну расположившись на топчане или подстилке, ногами к солнцу. Голова при этом защищается от солнца светлым головным убором или зонтиком. Не рекомендуется обвязывать голову полотенцем, косынкой, надевать резиновые купальные шапочки. Всё это затрудняет испарение пота и, следовательно, препятствует охлаждению головы.</w:t>
      </w:r>
    </w:p>
    <w:p w:rsidR="00943B7D" w:rsidRPr="00943B7D" w:rsidRDefault="00943B7D" w:rsidP="00943B7D">
      <w:pPr>
        <w:pStyle w:val="a3"/>
        <w:spacing w:before="0" w:beforeAutospacing="0" w:after="0" w:afterAutospacing="0" w:line="300" w:lineRule="atLeast"/>
        <w:jc w:val="both"/>
      </w:pPr>
      <w:r w:rsidRPr="00943B7D">
        <w:t>Во время солнечной ванны рекомендуется чаще менять положение тела. Нельзя спать, так как становится невозможно учесть длительность пребывание на солнце и легко получить сильные ожоги. После процедуры рекомендуется немного отдохнуть, принять душ или выкупаться.</w:t>
      </w:r>
    </w:p>
    <w:p w:rsidR="00943B7D" w:rsidRPr="00943B7D" w:rsidRDefault="00943B7D" w:rsidP="00943B7D">
      <w:pPr>
        <w:pStyle w:val="a3"/>
        <w:spacing w:before="0" w:beforeAutospacing="0" w:after="0" w:afterAutospacing="0" w:line="300" w:lineRule="atLeast"/>
        <w:jc w:val="both"/>
      </w:pPr>
      <w:r w:rsidRPr="00943B7D">
        <w:t>Особое внимание необходимо уделить правильному дозированию солнечных ванн. В соответствии со временем года и интенсивностью солнечной радиации закаливание начинают с 5-10-минутного пребывания на солнце, а затем каждый раз продолжительность процедуры увеличивают на 5-10 минут и постепенно доводят до 2-3 часов с 15-минутными перерывами в тени после каждого часа облучения.</w:t>
      </w:r>
    </w:p>
    <w:p w:rsidR="00943B7D" w:rsidRPr="00943B7D" w:rsidRDefault="00943B7D" w:rsidP="00943B7D">
      <w:pPr>
        <w:pStyle w:val="a3"/>
        <w:spacing w:before="0" w:beforeAutospacing="0" w:after="0" w:afterAutospacing="0" w:line="300" w:lineRule="atLeast"/>
        <w:jc w:val="both"/>
      </w:pPr>
    </w:p>
    <w:p w:rsidR="00943B7D" w:rsidRPr="00943B7D" w:rsidRDefault="00943B7D" w:rsidP="00943B7D">
      <w:pPr>
        <w:pStyle w:val="a3"/>
        <w:spacing w:before="0" w:beforeAutospacing="0" w:after="0" w:afterAutospacing="0" w:line="300" w:lineRule="atLeast"/>
        <w:jc w:val="both"/>
      </w:pPr>
      <w:r w:rsidRPr="00943B7D">
        <w:t> </w:t>
      </w:r>
    </w:p>
    <w:p w:rsidR="00943B7D" w:rsidRPr="00943B7D" w:rsidRDefault="00943B7D" w:rsidP="00943B7D">
      <w:pPr>
        <w:pStyle w:val="a3"/>
        <w:spacing w:before="0" w:beforeAutospacing="0" w:after="0" w:afterAutospacing="0" w:line="300" w:lineRule="atLeast"/>
        <w:jc w:val="both"/>
      </w:pPr>
    </w:p>
    <w:p w:rsidR="00943B7D" w:rsidRPr="00943B7D" w:rsidRDefault="00943B7D" w:rsidP="00943B7D">
      <w:pPr>
        <w:pStyle w:val="a3"/>
        <w:spacing w:before="0" w:beforeAutospacing="0" w:after="0" w:afterAutospacing="0" w:line="300" w:lineRule="atLeast"/>
        <w:jc w:val="both"/>
      </w:pPr>
      <w:r w:rsidRPr="00943B7D">
        <w:t> </w:t>
      </w:r>
    </w:p>
    <w:p w:rsidR="001E360F" w:rsidRPr="00943B7D" w:rsidRDefault="001E360F" w:rsidP="00943B7D">
      <w:pPr>
        <w:spacing w:after="0"/>
        <w:jc w:val="both"/>
        <w:rPr>
          <w:rFonts w:ascii="Times New Roman" w:hAnsi="Times New Roman" w:cs="Times New Roman"/>
          <w:sz w:val="24"/>
          <w:szCs w:val="24"/>
        </w:rPr>
      </w:pPr>
      <w:bookmarkStart w:id="0" w:name="_GoBack"/>
      <w:bookmarkEnd w:id="0"/>
    </w:p>
    <w:sectPr w:rsidR="001E360F" w:rsidRPr="00943B7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B7D"/>
    <w:rsid w:val="001E360F"/>
    <w:rsid w:val="00943B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3B7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43B7D"/>
    <w:rPr>
      <w:b/>
      <w:bCs/>
    </w:rPr>
  </w:style>
  <w:style w:type="character" w:customStyle="1" w:styleId="apple-converted-space">
    <w:name w:val="apple-converted-space"/>
    <w:basedOn w:val="a0"/>
    <w:rsid w:val="00943B7D"/>
  </w:style>
  <w:style w:type="paragraph" w:styleId="a5">
    <w:name w:val="Balloon Text"/>
    <w:basedOn w:val="a"/>
    <w:link w:val="a6"/>
    <w:uiPriority w:val="99"/>
    <w:semiHidden/>
    <w:unhideWhenUsed/>
    <w:rsid w:val="00943B7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43B7D"/>
    <w:rPr>
      <w:rFonts w:ascii="Tahoma" w:hAnsi="Tahoma" w:cs="Tahoma"/>
      <w:sz w:val="16"/>
      <w:szCs w:val="16"/>
    </w:rPr>
  </w:style>
  <w:style w:type="character" w:styleId="a7">
    <w:name w:val="Emphasis"/>
    <w:basedOn w:val="a0"/>
    <w:uiPriority w:val="20"/>
    <w:qFormat/>
    <w:rsid w:val="00943B7D"/>
    <w:rPr>
      <w:i/>
      <w:iCs/>
    </w:rPr>
  </w:style>
  <w:style w:type="character" w:customStyle="1" w:styleId="apple-style-span">
    <w:name w:val="apple-style-span"/>
    <w:basedOn w:val="a0"/>
    <w:rsid w:val="00943B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43B7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43B7D"/>
    <w:rPr>
      <w:b/>
      <w:bCs/>
    </w:rPr>
  </w:style>
  <w:style w:type="character" w:customStyle="1" w:styleId="apple-converted-space">
    <w:name w:val="apple-converted-space"/>
    <w:basedOn w:val="a0"/>
    <w:rsid w:val="00943B7D"/>
  </w:style>
  <w:style w:type="paragraph" w:styleId="a5">
    <w:name w:val="Balloon Text"/>
    <w:basedOn w:val="a"/>
    <w:link w:val="a6"/>
    <w:uiPriority w:val="99"/>
    <w:semiHidden/>
    <w:unhideWhenUsed/>
    <w:rsid w:val="00943B7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43B7D"/>
    <w:rPr>
      <w:rFonts w:ascii="Tahoma" w:hAnsi="Tahoma" w:cs="Tahoma"/>
      <w:sz w:val="16"/>
      <w:szCs w:val="16"/>
    </w:rPr>
  </w:style>
  <w:style w:type="character" w:styleId="a7">
    <w:name w:val="Emphasis"/>
    <w:basedOn w:val="a0"/>
    <w:uiPriority w:val="20"/>
    <w:qFormat/>
    <w:rsid w:val="00943B7D"/>
    <w:rPr>
      <w:i/>
      <w:iCs/>
    </w:rPr>
  </w:style>
  <w:style w:type="character" w:customStyle="1" w:styleId="apple-style-span">
    <w:name w:val="apple-style-span"/>
    <w:basedOn w:val="a0"/>
    <w:rsid w:val="00943B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075913">
      <w:bodyDiv w:val="1"/>
      <w:marLeft w:val="0"/>
      <w:marRight w:val="0"/>
      <w:marTop w:val="0"/>
      <w:marBottom w:val="0"/>
      <w:divBdr>
        <w:top w:val="none" w:sz="0" w:space="0" w:color="auto"/>
        <w:left w:val="none" w:sz="0" w:space="0" w:color="auto"/>
        <w:bottom w:val="none" w:sz="0" w:space="0" w:color="auto"/>
        <w:right w:val="none" w:sz="0" w:space="0" w:color="auto"/>
      </w:divBdr>
      <w:divsChild>
        <w:div w:id="441925214">
          <w:blockQuote w:val="1"/>
          <w:marLeft w:val="0"/>
          <w:marRight w:val="0"/>
          <w:marTop w:val="0"/>
          <w:marBottom w:val="300"/>
          <w:divBdr>
            <w:top w:val="none" w:sz="0" w:space="0" w:color="auto"/>
            <w:left w:val="single" w:sz="36" w:space="11" w:color="0088CC"/>
            <w:bottom w:val="none" w:sz="0" w:space="0" w:color="auto"/>
            <w:right w:val="none" w:sz="0" w:space="0" w:color="auto"/>
          </w:divBdr>
        </w:div>
        <w:div w:id="1188177270">
          <w:blockQuote w:val="1"/>
          <w:marLeft w:val="0"/>
          <w:marRight w:val="0"/>
          <w:marTop w:val="0"/>
          <w:marBottom w:val="300"/>
          <w:divBdr>
            <w:top w:val="none" w:sz="0" w:space="0" w:color="auto"/>
            <w:left w:val="single" w:sz="36" w:space="11" w:color="0088CC"/>
            <w:bottom w:val="none" w:sz="0" w:space="0" w:color="auto"/>
            <w:right w:val="none" w:sz="0" w:space="0" w:color="auto"/>
          </w:divBdr>
        </w:div>
        <w:div w:id="896743341">
          <w:blockQuote w:val="1"/>
          <w:marLeft w:val="0"/>
          <w:marRight w:val="0"/>
          <w:marTop w:val="0"/>
          <w:marBottom w:val="300"/>
          <w:divBdr>
            <w:top w:val="none" w:sz="0" w:space="0" w:color="auto"/>
            <w:left w:val="single" w:sz="36" w:space="11" w:color="0088CC"/>
            <w:bottom w:val="none" w:sz="0" w:space="0" w:color="auto"/>
            <w:right w:val="none" w:sz="0" w:space="0" w:color="auto"/>
          </w:divBdr>
        </w:div>
        <w:div w:id="1841119541">
          <w:blockQuote w:val="1"/>
          <w:marLeft w:val="0"/>
          <w:marRight w:val="0"/>
          <w:marTop w:val="0"/>
          <w:marBottom w:val="300"/>
          <w:divBdr>
            <w:top w:val="none" w:sz="0" w:space="0" w:color="auto"/>
            <w:left w:val="single" w:sz="36" w:space="11" w:color="0088CC"/>
            <w:bottom w:val="none" w:sz="0" w:space="0" w:color="auto"/>
            <w:right w:val="none" w:sz="0" w:space="0" w:color="auto"/>
          </w:divBdr>
        </w:div>
        <w:div w:id="900601507">
          <w:blockQuote w:val="1"/>
          <w:marLeft w:val="0"/>
          <w:marRight w:val="0"/>
          <w:marTop w:val="0"/>
          <w:marBottom w:val="300"/>
          <w:divBdr>
            <w:top w:val="none" w:sz="0" w:space="0" w:color="auto"/>
            <w:left w:val="single" w:sz="36" w:space="11" w:color="0088CC"/>
            <w:bottom w:val="none" w:sz="0" w:space="0" w:color="auto"/>
            <w:right w:val="none" w:sz="0" w:space="0" w:color="auto"/>
          </w:divBdr>
        </w:div>
      </w:divsChild>
    </w:div>
    <w:div w:id="319121745">
      <w:bodyDiv w:val="1"/>
      <w:marLeft w:val="0"/>
      <w:marRight w:val="0"/>
      <w:marTop w:val="0"/>
      <w:marBottom w:val="0"/>
      <w:divBdr>
        <w:top w:val="none" w:sz="0" w:space="0" w:color="auto"/>
        <w:left w:val="none" w:sz="0" w:space="0" w:color="auto"/>
        <w:bottom w:val="none" w:sz="0" w:space="0" w:color="auto"/>
        <w:right w:val="none" w:sz="0" w:space="0" w:color="auto"/>
      </w:divBdr>
    </w:div>
    <w:div w:id="1536693518">
      <w:bodyDiv w:val="1"/>
      <w:marLeft w:val="0"/>
      <w:marRight w:val="0"/>
      <w:marTop w:val="0"/>
      <w:marBottom w:val="0"/>
      <w:divBdr>
        <w:top w:val="none" w:sz="0" w:space="0" w:color="auto"/>
        <w:left w:val="none" w:sz="0" w:space="0" w:color="auto"/>
        <w:bottom w:val="none" w:sz="0" w:space="0" w:color="auto"/>
        <w:right w:val="none" w:sz="0" w:space="0" w:color="auto"/>
      </w:divBdr>
    </w:div>
    <w:div w:id="1620526175">
      <w:bodyDiv w:val="1"/>
      <w:marLeft w:val="0"/>
      <w:marRight w:val="0"/>
      <w:marTop w:val="0"/>
      <w:marBottom w:val="0"/>
      <w:divBdr>
        <w:top w:val="none" w:sz="0" w:space="0" w:color="auto"/>
        <w:left w:val="none" w:sz="0" w:space="0" w:color="auto"/>
        <w:bottom w:val="none" w:sz="0" w:space="0" w:color="auto"/>
        <w:right w:val="none" w:sz="0" w:space="0" w:color="auto"/>
      </w:divBdr>
    </w:div>
    <w:div w:id="2133328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mbdouds7.ru/wp-content/uploads/2014/05/111.jpg" TargetMode="External"/><Relationship Id="rId3" Type="http://schemas.openxmlformats.org/officeDocument/2006/relationships/settings" Target="settings.xml"/><Relationship Id="rId7" Type="http://schemas.openxmlformats.org/officeDocument/2006/relationships/hyperlink" Target="http://mbdouds7.ru/wp-content/uploads/2014/05/131.jpg" TargetMode="External"/><Relationship Id="rId12" Type="http://schemas.openxmlformats.org/officeDocument/2006/relationships/image" Target="media/image4.jpe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mbdouds7.ru/wp-content/uploads/2014/05/10.jpg" TargetMode="External"/><Relationship Id="rId5" Type="http://schemas.openxmlformats.org/officeDocument/2006/relationships/hyperlink" Target="http://mbdouds7.ru/wp-content/uploads/2014/11/21.jpg"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mbdouds7.ru/wp-content/uploads/2014/05/9.jpg" TargetMode="External"/><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23</Pages>
  <Words>10918</Words>
  <Characters>62237</Characters>
  <Application>Microsoft Office Word</Application>
  <DocSecurity>0</DocSecurity>
  <Lines>518</Lines>
  <Paragraphs>146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73009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2017-10-09T05:23:00Z</dcterms:created>
  <dcterms:modified xsi:type="dcterms:W3CDTF">2017-10-09T05:34:00Z</dcterms:modified>
</cp:coreProperties>
</file>